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AA26" w14:textId="77777777" w:rsidR="003B2C2E" w:rsidRDefault="003B2C2E" w:rsidP="00B848DA">
      <w:pPr>
        <w:tabs>
          <w:tab w:val="left" w:pos="14656"/>
        </w:tabs>
        <w:jc w:val="center"/>
        <w:rPr>
          <w:b/>
          <w:bCs/>
          <w:szCs w:val="24"/>
          <w:lang w:eastAsia="lt-LT"/>
        </w:rPr>
      </w:pPr>
    </w:p>
    <w:p w14:paraId="32B78329" w14:textId="09CD3799" w:rsidR="00010A84" w:rsidRPr="00EA73EC" w:rsidRDefault="00B848DA" w:rsidP="00B848DA">
      <w:pPr>
        <w:tabs>
          <w:tab w:val="left" w:pos="14656"/>
        </w:tabs>
        <w:jc w:val="center"/>
        <w:rPr>
          <w:b/>
          <w:bCs/>
          <w:szCs w:val="24"/>
          <w:lang w:eastAsia="lt-LT"/>
        </w:rPr>
      </w:pPr>
      <w:r w:rsidRPr="00EA73EC">
        <w:rPr>
          <w:b/>
          <w:bCs/>
          <w:szCs w:val="24"/>
          <w:lang w:eastAsia="lt-LT"/>
        </w:rPr>
        <w:t>V</w:t>
      </w:r>
      <w:r w:rsidR="00EA73EC" w:rsidRPr="00EA73EC">
        <w:rPr>
          <w:b/>
          <w:bCs/>
          <w:szCs w:val="24"/>
          <w:lang w:eastAsia="lt-LT"/>
        </w:rPr>
        <w:t>ILNIAUS MIESTO LOPŠELIS – DARŽELIS ,, DU GAIDELIAI“</w:t>
      </w:r>
    </w:p>
    <w:p w14:paraId="0B1736C1" w14:textId="77777777" w:rsidR="00B848DA" w:rsidRDefault="00010A84" w:rsidP="00B848DA">
      <w:pPr>
        <w:tabs>
          <w:tab w:val="left" w:pos="14656"/>
        </w:tabs>
        <w:jc w:val="center"/>
        <w:rPr>
          <w:sz w:val="20"/>
          <w:lang w:eastAsia="lt-LT"/>
        </w:rPr>
      </w:pPr>
      <w:r>
        <w:rPr>
          <w:sz w:val="20"/>
          <w:lang w:eastAsia="lt-LT"/>
        </w:rPr>
        <w:t>(švietimo įstaigos pavadinimas</w:t>
      </w:r>
    </w:p>
    <w:p w14:paraId="4BE991FB" w14:textId="7C28B714" w:rsidR="00010A84" w:rsidRPr="00EA73EC" w:rsidRDefault="00F6682E" w:rsidP="00B848DA">
      <w:pPr>
        <w:tabs>
          <w:tab w:val="left" w:pos="14656"/>
        </w:tabs>
        <w:jc w:val="center"/>
        <w:rPr>
          <w:b/>
          <w:bCs/>
          <w:sz w:val="20"/>
          <w:lang w:eastAsia="lt-LT"/>
        </w:rPr>
      </w:pPr>
      <w:r w:rsidRPr="00EA73EC">
        <w:rPr>
          <w:b/>
          <w:bCs/>
          <w:szCs w:val="24"/>
          <w:lang w:eastAsia="lt-LT"/>
        </w:rPr>
        <w:t>D</w:t>
      </w:r>
      <w:r w:rsidR="00EA73EC" w:rsidRPr="00EA73EC">
        <w:rPr>
          <w:b/>
          <w:bCs/>
          <w:szCs w:val="24"/>
          <w:lang w:eastAsia="lt-LT"/>
        </w:rPr>
        <w:t>AIVOS JANUŠKIENĖS</w:t>
      </w:r>
    </w:p>
    <w:p w14:paraId="5A921B8E" w14:textId="77777777" w:rsidR="00010A84" w:rsidRDefault="00010A84" w:rsidP="00010A84">
      <w:pPr>
        <w:jc w:val="center"/>
        <w:rPr>
          <w:sz w:val="20"/>
          <w:lang w:eastAsia="lt-LT"/>
        </w:rPr>
      </w:pPr>
      <w:r>
        <w:rPr>
          <w:sz w:val="20"/>
          <w:lang w:eastAsia="lt-LT"/>
        </w:rPr>
        <w:t>(švietimo įstaigos vadovo vardas ir pavardė)</w:t>
      </w:r>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1FF7B934" w:rsidR="00010A84" w:rsidRDefault="00B1749B" w:rsidP="00010A84">
      <w:pPr>
        <w:jc w:val="center"/>
        <w:rPr>
          <w:szCs w:val="24"/>
          <w:lang w:eastAsia="lt-LT"/>
        </w:rPr>
      </w:pPr>
      <w:r>
        <w:rPr>
          <w:szCs w:val="24"/>
          <w:lang w:eastAsia="lt-LT"/>
        </w:rPr>
        <w:t xml:space="preserve">2022-    -         </w:t>
      </w:r>
      <w:r w:rsidR="00010A84">
        <w:rPr>
          <w:szCs w:val="24"/>
          <w:lang w:eastAsia="lt-LT"/>
        </w:rPr>
        <w:t xml:space="preserve">Nr. </w:t>
      </w:r>
      <w:r>
        <w:rPr>
          <w:szCs w:val="24"/>
          <w:lang w:eastAsia="lt-LT"/>
        </w:rPr>
        <w:t xml:space="preserve"> A290-          /22(3.4.40-AD14)</w:t>
      </w:r>
    </w:p>
    <w:p w14:paraId="04E310E7" w14:textId="7842B90E" w:rsidR="00010A84" w:rsidRDefault="00010A84" w:rsidP="0035354A">
      <w:pPr>
        <w:rPr>
          <w:lang w:eastAsia="lt-LT"/>
        </w:rPr>
      </w:pPr>
    </w:p>
    <w:p w14:paraId="160C2E22" w14:textId="0A208905" w:rsidR="00010A84" w:rsidRDefault="00B1749B" w:rsidP="00010A84">
      <w:pPr>
        <w:tabs>
          <w:tab w:val="left" w:pos="3828"/>
        </w:tabs>
        <w:jc w:val="center"/>
        <w:rPr>
          <w:szCs w:val="24"/>
          <w:lang w:eastAsia="lt-LT"/>
        </w:rPr>
      </w:pPr>
      <w:r>
        <w:rPr>
          <w:szCs w:val="24"/>
          <w:lang w:eastAsia="lt-LT"/>
        </w:rPr>
        <w:t>Vilnius</w:t>
      </w:r>
    </w:p>
    <w:p w14:paraId="6C529B60" w14:textId="77777777" w:rsidR="00010A84" w:rsidRDefault="00010A84" w:rsidP="00010A84">
      <w:pPr>
        <w:tabs>
          <w:tab w:val="left" w:pos="3828"/>
        </w:tabs>
        <w:jc w:val="center"/>
        <w:rPr>
          <w:lang w:eastAsia="lt-LT"/>
        </w:rPr>
      </w:pPr>
      <w:r>
        <w:rPr>
          <w:lang w:eastAsia="lt-LT"/>
        </w:rPr>
        <w:t>(sudarymo vieta)</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30CCB3F4" w:rsidR="00010A84" w:rsidRDefault="00010A84" w:rsidP="00010A84">
      <w:pPr>
        <w:jc w:val="center"/>
        <w:rPr>
          <w:b/>
          <w:szCs w:val="24"/>
          <w:lang w:eastAsia="lt-LT"/>
        </w:rPr>
      </w:pPr>
      <w:r>
        <w:rPr>
          <w:b/>
          <w:szCs w:val="24"/>
          <w:lang w:eastAsia="lt-LT"/>
        </w:rPr>
        <w:t>STRATEGINIO PLANO IR METINIO VEIKLOS PLANO ĮGYVE</w:t>
      </w:r>
      <w:r w:rsidR="00914EED">
        <w:rPr>
          <w:b/>
          <w:szCs w:val="24"/>
          <w:lang w:eastAsia="lt-LT"/>
        </w:rPr>
        <w:t>N</w:t>
      </w:r>
      <w:r>
        <w:rPr>
          <w:b/>
          <w:szCs w:val="24"/>
          <w:lang w:eastAsia="lt-LT"/>
        </w:rPr>
        <w:t>NDINIMAS</w:t>
      </w:r>
    </w:p>
    <w:p w14:paraId="08F1E37F" w14:textId="77777777" w:rsidR="00010A84" w:rsidRDefault="00010A84" w:rsidP="00010A84">
      <w:pPr>
        <w:jc w:val="center"/>
        <w:rPr>
          <w:b/>
          <w:lang w:eastAsia="lt-LT"/>
        </w:rPr>
      </w:pPr>
    </w:p>
    <w:tbl>
      <w:tblPr>
        <w:tblpPr w:leftFromText="180" w:rightFromText="180" w:vertAnchor="page" w:horzAnchor="margin" w:tblpY="569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10A84" w14:paraId="0D593BAF" w14:textId="77777777" w:rsidTr="00914EED">
        <w:tc>
          <w:tcPr>
            <w:tcW w:w="11057" w:type="dxa"/>
          </w:tcPr>
          <w:p w14:paraId="530BC471" w14:textId="22C0BD26" w:rsidR="00293AF1" w:rsidRDefault="00293AF1" w:rsidP="003735EB">
            <w:pPr>
              <w:shd w:val="clear" w:color="auto" w:fill="FFFFFF" w:themeFill="background1"/>
              <w:spacing w:line="276" w:lineRule="auto"/>
              <w:ind w:firstLine="457"/>
              <w:jc w:val="both"/>
              <w:rPr>
                <w:color w:val="000000" w:themeColor="text1"/>
                <w:szCs w:val="24"/>
              </w:rPr>
            </w:pPr>
            <w:r>
              <w:rPr>
                <w:color w:val="000000" w:themeColor="text1"/>
                <w:szCs w:val="24"/>
              </w:rPr>
              <w:t>Vienas iš svarbiausių 202</w:t>
            </w:r>
            <w:r w:rsidR="009406DB">
              <w:rPr>
                <w:color w:val="000000" w:themeColor="text1"/>
                <w:szCs w:val="24"/>
              </w:rPr>
              <w:t>2</w:t>
            </w:r>
            <w:r>
              <w:rPr>
                <w:color w:val="000000" w:themeColor="text1"/>
                <w:szCs w:val="24"/>
              </w:rPr>
              <w:t xml:space="preserve"> metų lopšelio-darželio </w:t>
            </w:r>
            <w:r w:rsidRPr="002F367F">
              <w:rPr>
                <w:color w:val="000000" w:themeColor="text1"/>
                <w:szCs w:val="24"/>
              </w:rPr>
              <w:t>prioritetinių tikslų</w:t>
            </w:r>
            <w:r>
              <w:rPr>
                <w:color w:val="000000" w:themeColor="text1"/>
                <w:szCs w:val="24"/>
              </w:rPr>
              <w:t xml:space="preserve"> – ikimokyklinio ugdymo mokyklos veiklos veiksmingumo stiprinimas, inovatyvaus požiūrio į vaiko ugdymą(</w:t>
            </w:r>
            <w:proofErr w:type="spellStart"/>
            <w:r>
              <w:rPr>
                <w:color w:val="000000" w:themeColor="text1"/>
                <w:szCs w:val="24"/>
              </w:rPr>
              <w:t>si</w:t>
            </w:r>
            <w:proofErr w:type="spellEnd"/>
            <w:r>
              <w:rPr>
                <w:color w:val="000000" w:themeColor="text1"/>
                <w:szCs w:val="24"/>
              </w:rPr>
              <w:t>) formavimo tęstinumas, užtikrinantis socialinės partnerystės bei lyderystės darną, bendradarbiavimu grįstą švietimo kokybės kultūrą.</w:t>
            </w:r>
          </w:p>
          <w:p w14:paraId="148E1B10" w14:textId="0CF25B41" w:rsidR="00293AF1" w:rsidRDefault="000B72F0" w:rsidP="003735EB">
            <w:pPr>
              <w:shd w:val="clear" w:color="auto" w:fill="FFFFFF" w:themeFill="background1"/>
              <w:spacing w:line="276" w:lineRule="auto"/>
              <w:ind w:firstLine="457"/>
              <w:jc w:val="both"/>
              <w:rPr>
                <w:color w:val="000000" w:themeColor="text1"/>
                <w:szCs w:val="24"/>
                <w:u w:val="single"/>
              </w:rPr>
            </w:pPr>
            <w:r>
              <w:rPr>
                <w:color w:val="000000" w:themeColor="text1"/>
                <w:szCs w:val="24"/>
                <w:lang w:eastAsia="lt-LT"/>
              </w:rPr>
              <w:t>S</w:t>
            </w:r>
            <w:r w:rsidR="00293AF1">
              <w:rPr>
                <w:color w:val="000000" w:themeColor="text1"/>
                <w:szCs w:val="24"/>
                <w:lang w:eastAsia="lt-LT"/>
              </w:rPr>
              <w:t>iekiama veiksmingo veiklos planavimo bei organizavimo, veiklos kokybės procesų tobulinimo ir augimo, pasiekimų ir pažangos vertinimo sistemos efektyvinimo, naujovėms imlios, pilietiškos ir partneryste grįstos kultūros tarp bendruomenės narių formavimo.</w:t>
            </w:r>
          </w:p>
          <w:p w14:paraId="41984580" w14:textId="100D377B" w:rsidR="00293AF1" w:rsidRPr="000B72F0" w:rsidRDefault="00604E9B" w:rsidP="003735EB">
            <w:pPr>
              <w:shd w:val="clear" w:color="auto" w:fill="FFFFFF" w:themeFill="background1"/>
              <w:spacing w:line="276" w:lineRule="auto"/>
              <w:ind w:firstLine="457"/>
              <w:jc w:val="both"/>
              <w:rPr>
                <w:b/>
                <w:bCs/>
                <w:color w:val="000000" w:themeColor="text1"/>
                <w:szCs w:val="24"/>
              </w:rPr>
            </w:pPr>
            <w:r>
              <w:rPr>
                <w:b/>
                <w:bCs/>
                <w:color w:val="000000" w:themeColor="text1"/>
                <w:szCs w:val="24"/>
              </w:rPr>
              <w:t xml:space="preserve">        </w:t>
            </w:r>
            <w:r w:rsidR="00293AF1" w:rsidRPr="000B72F0">
              <w:rPr>
                <w:b/>
                <w:bCs/>
                <w:color w:val="000000" w:themeColor="text1"/>
                <w:szCs w:val="24"/>
              </w:rPr>
              <w:t xml:space="preserve">Uždaviniai:  </w:t>
            </w:r>
          </w:p>
          <w:p w14:paraId="1CB36DFC" w14:textId="77777777" w:rsidR="00604E9B" w:rsidRDefault="00293AF1" w:rsidP="003735EB">
            <w:pPr>
              <w:pStyle w:val="ListParagraph"/>
              <w:numPr>
                <w:ilvl w:val="0"/>
                <w:numId w:val="3"/>
              </w:numPr>
              <w:shd w:val="clear" w:color="auto" w:fill="FFFFFF" w:themeFill="background1"/>
              <w:spacing w:line="276" w:lineRule="auto"/>
              <w:jc w:val="both"/>
              <w:rPr>
                <w:color w:val="000000" w:themeColor="text1"/>
                <w:szCs w:val="24"/>
              </w:rPr>
            </w:pPr>
            <w:r w:rsidRPr="00604E9B">
              <w:rPr>
                <w:color w:val="000000" w:themeColor="text1"/>
                <w:szCs w:val="24"/>
              </w:rPr>
              <w:t>Stiprinti ugdymo proceso kokybę, diegiant inovacijas, vykdant šiuolaikiškų ugdymo(</w:t>
            </w:r>
            <w:proofErr w:type="spellStart"/>
            <w:r w:rsidRPr="00604E9B">
              <w:rPr>
                <w:color w:val="000000" w:themeColor="text1"/>
                <w:szCs w:val="24"/>
              </w:rPr>
              <w:t>si</w:t>
            </w:r>
            <w:proofErr w:type="spellEnd"/>
            <w:r w:rsidRPr="00604E9B">
              <w:rPr>
                <w:color w:val="000000" w:themeColor="text1"/>
                <w:szCs w:val="24"/>
              </w:rPr>
              <w:t>)</w:t>
            </w:r>
            <w:r w:rsidR="00604E9B">
              <w:rPr>
                <w:color w:val="000000" w:themeColor="text1"/>
                <w:szCs w:val="24"/>
              </w:rPr>
              <w:t xml:space="preserve"> </w:t>
            </w:r>
            <w:r w:rsidRPr="00604E9B">
              <w:rPr>
                <w:color w:val="000000" w:themeColor="text1"/>
                <w:szCs w:val="24"/>
              </w:rPr>
              <w:t>priemonių</w:t>
            </w:r>
            <w:r w:rsidR="00604E9B">
              <w:rPr>
                <w:color w:val="000000" w:themeColor="text1"/>
                <w:szCs w:val="24"/>
              </w:rPr>
              <w:t xml:space="preserve">, </w:t>
            </w:r>
          </w:p>
          <w:p w14:paraId="09AF0D6E" w14:textId="5F24AAA5" w:rsidR="00293AF1" w:rsidRPr="00604E9B" w:rsidRDefault="00293AF1" w:rsidP="003735EB">
            <w:pPr>
              <w:shd w:val="clear" w:color="auto" w:fill="FFFFFF" w:themeFill="background1"/>
              <w:spacing w:line="276" w:lineRule="auto"/>
              <w:jc w:val="both"/>
              <w:rPr>
                <w:color w:val="000000" w:themeColor="text1"/>
                <w:szCs w:val="24"/>
              </w:rPr>
            </w:pPr>
            <w:r w:rsidRPr="00604E9B">
              <w:rPr>
                <w:color w:val="000000" w:themeColor="text1"/>
                <w:szCs w:val="24"/>
              </w:rPr>
              <w:t>prevencinių programų, ugdymo(</w:t>
            </w:r>
            <w:proofErr w:type="spellStart"/>
            <w:r w:rsidRPr="00604E9B">
              <w:rPr>
                <w:color w:val="000000" w:themeColor="text1"/>
                <w:szCs w:val="24"/>
              </w:rPr>
              <w:t>si</w:t>
            </w:r>
            <w:proofErr w:type="spellEnd"/>
            <w:r w:rsidRPr="00604E9B">
              <w:rPr>
                <w:color w:val="000000" w:themeColor="text1"/>
                <w:szCs w:val="24"/>
              </w:rPr>
              <w:t>) modelių integraciją į ugdomąją veiklą ir prieinamumą kiekvienam vaikui.</w:t>
            </w:r>
          </w:p>
          <w:p w14:paraId="1BA2E4D8" w14:textId="1B469118" w:rsidR="00293AF1" w:rsidRPr="00604E9B" w:rsidRDefault="00293AF1" w:rsidP="003735EB">
            <w:pPr>
              <w:pStyle w:val="ListParagraph"/>
              <w:numPr>
                <w:ilvl w:val="0"/>
                <w:numId w:val="3"/>
              </w:numPr>
              <w:shd w:val="clear" w:color="auto" w:fill="FFFFFF" w:themeFill="background1"/>
              <w:tabs>
                <w:tab w:val="left" w:pos="889"/>
              </w:tabs>
              <w:spacing w:line="276" w:lineRule="auto"/>
              <w:jc w:val="both"/>
              <w:rPr>
                <w:color w:val="000000" w:themeColor="text1"/>
                <w:szCs w:val="24"/>
              </w:rPr>
            </w:pPr>
            <w:r w:rsidRPr="00604E9B">
              <w:rPr>
                <w:color w:val="000000" w:themeColor="text1"/>
                <w:szCs w:val="24"/>
              </w:rPr>
              <w:t>Plėtoti naujovėms imlios įstaigos bendruomenės, tėvų, socialinių partnerių bendradarbiavimo kultūrą.</w:t>
            </w:r>
          </w:p>
          <w:p w14:paraId="5331E891" w14:textId="77777777" w:rsidR="00293AF1" w:rsidRDefault="00293AF1" w:rsidP="003735EB">
            <w:pPr>
              <w:numPr>
                <w:ilvl w:val="0"/>
                <w:numId w:val="1"/>
              </w:numPr>
              <w:shd w:val="clear" w:color="auto" w:fill="FFFFFF" w:themeFill="background1"/>
              <w:tabs>
                <w:tab w:val="left" w:pos="889"/>
              </w:tabs>
              <w:spacing w:line="276" w:lineRule="auto"/>
              <w:ind w:left="0" w:hanging="418"/>
              <w:contextualSpacing/>
              <w:jc w:val="both"/>
              <w:rPr>
                <w:color w:val="000000" w:themeColor="text1"/>
                <w:szCs w:val="24"/>
              </w:rPr>
            </w:pPr>
            <w:r>
              <w:rPr>
                <w:color w:val="000000" w:themeColor="text1"/>
                <w:szCs w:val="24"/>
              </w:rPr>
              <w:t>Siekti darbuotojų profesinio augimo ir lyderystės darnos.</w:t>
            </w:r>
          </w:p>
          <w:p w14:paraId="42B14592" w14:textId="77777777" w:rsidR="00010A84" w:rsidRDefault="00010A84" w:rsidP="003735EB">
            <w:pPr>
              <w:spacing w:line="276" w:lineRule="auto"/>
              <w:jc w:val="both"/>
              <w:rPr>
                <w:sz w:val="20"/>
                <w:lang w:eastAsia="lt-LT"/>
              </w:rPr>
            </w:pPr>
          </w:p>
          <w:p w14:paraId="6A27A7DF" w14:textId="4C5857DD" w:rsidR="000B72F0" w:rsidRDefault="000B72F0" w:rsidP="003735EB">
            <w:pPr>
              <w:spacing w:line="276" w:lineRule="auto"/>
              <w:jc w:val="both"/>
              <w:rPr>
                <w:b/>
                <w:bCs/>
                <w:color w:val="000000"/>
                <w:szCs w:val="24"/>
              </w:rPr>
            </w:pPr>
            <w:r>
              <w:rPr>
                <w:b/>
                <w:bCs/>
                <w:color w:val="000000"/>
                <w:szCs w:val="24"/>
              </w:rPr>
              <w:t xml:space="preserve">        </w:t>
            </w:r>
            <w:r w:rsidR="00604E9B">
              <w:rPr>
                <w:b/>
                <w:bCs/>
                <w:color w:val="000000"/>
                <w:szCs w:val="24"/>
              </w:rPr>
              <w:t xml:space="preserve">      </w:t>
            </w:r>
            <w:r>
              <w:rPr>
                <w:b/>
                <w:bCs/>
                <w:color w:val="000000"/>
                <w:szCs w:val="24"/>
              </w:rPr>
              <w:t>Lopšelio-darželio vertybės :</w:t>
            </w:r>
          </w:p>
          <w:p w14:paraId="72649029" w14:textId="7D7C1C17" w:rsidR="000B72F0" w:rsidRPr="00604E9B" w:rsidRDefault="000B72F0" w:rsidP="003735EB">
            <w:pPr>
              <w:pStyle w:val="ListParagraph"/>
              <w:numPr>
                <w:ilvl w:val="0"/>
                <w:numId w:val="4"/>
              </w:numPr>
              <w:spacing w:line="276" w:lineRule="auto"/>
              <w:jc w:val="both"/>
              <w:rPr>
                <w:bCs/>
                <w:szCs w:val="24"/>
              </w:rPr>
            </w:pPr>
            <w:r w:rsidRPr="00604E9B">
              <w:rPr>
                <w:color w:val="000000"/>
                <w:szCs w:val="24"/>
              </w:rPr>
              <w:t xml:space="preserve">Draugiškas ir palankus vaikams bei darbuotojams mikroklimatas; </w:t>
            </w:r>
          </w:p>
          <w:p w14:paraId="16FB6BA9" w14:textId="014E9F90" w:rsidR="000B72F0" w:rsidRPr="00604E9B" w:rsidRDefault="000B72F0" w:rsidP="003735EB">
            <w:pPr>
              <w:pStyle w:val="ListParagraph"/>
              <w:numPr>
                <w:ilvl w:val="0"/>
                <w:numId w:val="4"/>
              </w:numPr>
              <w:spacing w:line="276" w:lineRule="auto"/>
              <w:jc w:val="both"/>
              <w:rPr>
                <w:bCs/>
                <w:szCs w:val="24"/>
              </w:rPr>
            </w:pPr>
            <w:r w:rsidRPr="00604E9B">
              <w:rPr>
                <w:color w:val="000000"/>
                <w:szCs w:val="24"/>
              </w:rPr>
              <w:t xml:space="preserve">Pedagoginio meistriškumo ir ugdymo kokybės siekis; </w:t>
            </w:r>
          </w:p>
          <w:p w14:paraId="465DE220" w14:textId="11200460" w:rsidR="000B72F0" w:rsidRPr="00604E9B" w:rsidRDefault="000B72F0" w:rsidP="003735EB">
            <w:pPr>
              <w:pStyle w:val="ListParagraph"/>
              <w:numPr>
                <w:ilvl w:val="0"/>
                <w:numId w:val="4"/>
              </w:numPr>
              <w:spacing w:line="276" w:lineRule="auto"/>
              <w:jc w:val="both"/>
              <w:rPr>
                <w:bCs/>
                <w:szCs w:val="24"/>
              </w:rPr>
            </w:pPr>
            <w:r w:rsidRPr="00604E9B">
              <w:rPr>
                <w:color w:val="000000"/>
                <w:szCs w:val="24"/>
              </w:rPr>
              <w:t>Tikslų vieningumas ir atsakomybė už ugdymo(-</w:t>
            </w:r>
            <w:proofErr w:type="spellStart"/>
            <w:r w:rsidRPr="00604E9B">
              <w:rPr>
                <w:color w:val="000000"/>
                <w:szCs w:val="24"/>
              </w:rPr>
              <w:t>si</w:t>
            </w:r>
            <w:proofErr w:type="spellEnd"/>
            <w:r w:rsidRPr="00604E9B">
              <w:rPr>
                <w:color w:val="000000"/>
                <w:szCs w:val="24"/>
              </w:rPr>
              <w:t xml:space="preserve">) rezultatus; </w:t>
            </w:r>
          </w:p>
          <w:p w14:paraId="1AB8B427" w14:textId="7414AB73" w:rsidR="000B72F0" w:rsidRPr="00604E9B" w:rsidRDefault="000B72F0" w:rsidP="003735EB">
            <w:pPr>
              <w:pStyle w:val="ListParagraph"/>
              <w:numPr>
                <w:ilvl w:val="0"/>
                <w:numId w:val="4"/>
              </w:numPr>
              <w:spacing w:line="276" w:lineRule="auto"/>
              <w:jc w:val="both"/>
              <w:rPr>
                <w:bCs/>
                <w:szCs w:val="24"/>
              </w:rPr>
            </w:pPr>
            <w:r w:rsidRPr="00604E9B">
              <w:rPr>
                <w:color w:val="000000"/>
                <w:szCs w:val="24"/>
              </w:rPr>
              <w:t>Vaiko poreikiams pritaikyta ir šiuolaikiškai aprūpinta edukacinė aplinka;</w:t>
            </w:r>
          </w:p>
          <w:p w14:paraId="3AE3FD6E" w14:textId="32C23B2F" w:rsidR="000B72F0" w:rsidRPr="0035354A" w:rsidRDefault="00604E9B" w:rsidP="003735EB">
            <w:pPr>
              <w:numPr>
                <w:ilvl w:val="0"/>
                <w:numId w:val="4"/>
              </w:numPr>
              <w:spacing w:line="276" w:lineRule="auto"/>
              <w:jc w:val="both"/>
              <w:rPr>
                <w:bCs/>
                <w:szCs w:val="24"/>
                <w:lang w:val="en-US"/>
              </w:rPr>
            </w:pPr>
            <w:r>
              <w:rPr>
                <w:color w:val="000000"/>
                <w:szCs w:val="24"/>
              </w:rPr>
              <w:t xml:space="preserve"> </w:t>
            </w:r>
            <w:r w:rsidR="000B72F0">
              <w:rPr>
                <w:color w:val="000000"/>
                <w:szCs w:val="24"/>
              </w:rPr>
              <w:t>Kiekvieno darbuotojo nuolatinis mokymasis ir tobulėjimas.</w:t>
            </w:r>
          </w:p>
          <w:p w14:paraId="40D6E1F4" w14:textId="77777777" w:rsidR="003735EB" w:rsidRPr="003735EB" w:rsidRDefault="0035354A" w:rsidP="003735EB">
            <w:pPr>
              <w:spacing w:line="276" w:lineRule="auto"/>
              <w:jc w:val="both"/>
              <w:rPr>
                <w:bCs/>
                <w:color w:val="000000"/>
                <w:szCs w:val="24"/>
              </w:rPr>
            </w:pPr>
            <w:r>
              <w:rPr>
                <w:bCs/>
                <w:color w:val="000000"/>
                <w:szCs w:val="24"/>
                <w:lang w:val="en-US"/>
              </w:rPr>
              <w:t xml:space="preserve">   </w:t>
            </w:r>
          </w:p>
          <w:p w14:paraId="60654B12" w14:textId="78943CD8" w:rsidR="0035354A" w:rsidRPr="003735EB" w:rsidRDefault="003735EB" w:rsidP="003735EB">
            <w:pPr>
              <w:spacing w:line="276" w:lineRule="auto"/>
              <w:jc w:val="both"/>
              <w:rPr>
                <w:bCs/>
                <w:szCs w:val="24"/>
              </w:rPr>
            </w:pPr>
            <w:r w:rsidRPr="003735EB">
              <w:rPr>
                <w:bCs/>
                <w:color w:val="000000"/>
                <w:szCs w:val="24"/>
              </w:rPr>
              <w:t xml:space="preserve">   </w:t>
            </w:r>
            <w:r w:rsidR="0035354A" w:rsidRPr="003735EB">
              <w:rPr>
                <w:bCs/>
                <w:color w:val="000000"/>
                <w:szCs w:val="24"/>
              </w:rPr>
              <w:t xml:space="preserve">Didžiausi teigiami pokyčiai įstaigoje vyksta tada, kai kartu mokosi visa mokyklos bendruomenė, o besimokydama </w:t>
            </w:r>
            <w:r w:rsidRPr="003735EB">
              <w:rPr>
                <w:bCs/>
                <w:color w:val="000000"/>
                <w:szCs w:val="24"/>
              </w:rPr>
              <w:t>–</w:t>
            </w:r>
            <w:r w:rsidR="0035354A" w:rsidRPr="003735EB">
              <w:rPr>
                <w:bCs/>
                <w:color w:val="000000"/>
                <w:szCs w:val="24"/>
              </w:rPr>
              <w:t xml:space="preserve"> planuoja</w:t>
            </w:r>
            <w:r w:rsidRPr="003735EB">
              <w:rPr>
                <w:bCs/>
                <w:color w:val="000000"/>
                <w:szCs w:val="24"/>
              </w:rPr>
              <w:t>, kaip tobulinti vaikų ugdymą(</w:t>
            </w:r>
            <w:proofErr w:type="spellStart"/>
            <w:r w:rsidRPr="003735EB">
              <w:rPr>
                <w:bCs/>
                <w:color w:val="000000"/>
                <w:szCs w:val="24"/>
              </w:rPr>
              <w:t>si</w:t>
            </w:r>
            <w:proofErr w:type="spellEnd"/>
            <w:r w:rsidRPr="003735EB">
              <w:rPr>
                <w:bCs/>
                <w:color w:val="000000"/>
                <w:szCs w:val="24"/>
              </w:rPr>
              <w:t>). Norint gerinti mokymą, reikia, kad visi mokytojai mokytųsi. Viena iš labiausiai mokytojų vertinamų kvalifikacijos tobulinimo formų- gerosios patirties perėmimas ir dalijimasis tarp mokytojų ir švietimo įstaigų (,,kolega-kolegai”).</w:t>
            </w:r>
          </w:p>
          <w:p w14:paraId="57A8779E" w14:textId="77777777" w:rsidR="00DC0E3E" w:rsidRDefault="00DC0E3E" w:rsidP="003735EB">
            <w:pPr>
              <w:autoSpaceDE w:val="0"/>
              <w:autoSpaceDN w:val="0"/>
              <w:adjustRightInd w:val="0"/>
              <w:spacing w:line="276" w:lineRule="auto"/>
              <w:ind w:firstLine="720"/>
              <w:jc w:val="both"/>
              <w:rPr>
                <w:color w:val="151414"/>
                <w:szCs w:val="24"/>
                <w:shd w:val="clear" w:color="auto" w:fill="F2F2F2"/>
              </w:rPr>
            </w:pPr>
          </w:p>
          <w:p w14:paraId="690023F7" w14:textId="77777777" w:rsidR="00010A84" w:rsidRDefault="00010A84" w:rsidP="003735EB">
            <w:pPr>
              <w:spacing w:line="276" w:lineRule="auto"/>
              <w:rPr>
                <w:sz w:val="20"/>
                <w:lang w:eastAsia="lt-LT"/>
              </w:rPr>
            </w:pPr>
          </w:p>
          <w:p w14:paraId="4570A43B" w14:textId="77777777" w:rsidR="00010A84" w:rsidRDefault="00010A84" w:rsidP="003735EB">
            <w:pPr>
              <w:spacing w:line="276" w:lineRule="auto"/>
              <w:jc w:val="center"/>
              <w:rPr>
                <w:szCs w:val="24"/>
                <w:lang w:eastAsia="lt-LT"/>
              </w:rPr>
            </w:pP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3402"/>
      </w:tblGrid>
      <w:tr w:rsidR="00010A84" w14:paraId="3573A4B4"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lastRenderedPageBreak/>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t>Pasiekti rezultatai ir jų rodikliai</w:t>
            </w:r>
          </w:p>
        </w:tc>
      </w:tr>
      <w:tr w:rsidR="00B32818" w14:paraId="39C0E8AF"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30825D0A" w14:textId="77EB8637" w:rsidR="00B32818" w:rsidRDefault="00B32818" w:rsidP="00FB6DB2">
            <w:pPr>
              <w:spacing w:before="100" w:beforeAutospacing="1" w:after="3240"/>
              <w:rPr>
                <w:szCs w:val="24"/>
                <w:lang w:eastAsia="lt-LT"/>
              </w:rPr>
            </w:pPr>
            <w:r>
              <w:rPr>
                <w:szCs w:val="24"/>
                <w:lang w:eastAsia="lt-LT"/>
              </w:rPr>
              <w:t>1.1. Individualios vaiko pažangos gerinimas ir  vaiko  vertinimo aplankalo atnaujinimas bei perkėlimas į el.</w:t>
            </w:r>
            <w:r w:rsidR="00A6158E">
              <w:rPr>
                <w:szCs w:val="24"/>
                <w:lang w:eastAsia="lt-LT"/>
              </w:rPr>
              <w:t xml:space="preserve"> </w:t>
            </w:r>
            <w:r>
              <w:rPr>
                <w:szCs w:val="24"/>
                <w:lang w:eastAsia="lt-LT"/>
              </w:rPr>
              <w:t>dienyną.</w:t>
            </w:r>
          </w:p>
        </w:tc>
        <w:tc>
          <w:tcPr>
            <w:tcW w:w="2127" w:type="dxa"/>
            <w:tcBorders>
              <w:top w:val="single" w:sz="4" w:space="0" w:color="auto"/>
              <w:left w:val="single" w:sz="4" w:space="0" w:color="auto"/>
              <w:bottom w:val="single" w:sz="4" w:space="0" w:color="auto"/>
              <w:right w:val="single" w:sz="4" w:space="0" w:color="auto"/>
            </w:tcBorders>
          </w:tcPr>
          <w:p w14:paraId="143825B2" w14:textId="449E3DB4" w:rsidR="00B32818" w:rsidRDefault="00B32818" w:rsidP="00B32818">
            <w:pPr>
              <w:rPr>
                <w:szCs w:val="24"/>
                <w:lang w:eastAsia="lt-LT"/>
              </w:rPr>
            </w:pPr>
            <w:r>
              <w:rPr>
                <w:szCs w:val="24"/>
                <w:lang w:eastAsia="lt-LT"/>
              </w:rPr>
              <w:t>Atnaujinta vaikų pasiekimų ir individualios veiklos pažangos stebėsenos sistema, naudojant „Mūsų darželis“ programėlę. Vaikų tėvai/globėjai turi geresnes galimybes nuolat stebėti vaiko individualią pažangą, efektyviau bendradarbiauti su pedagogais.</w:t>
            </w:r>
          </w:p>
        </w:tc>
        <w:tc>
          <w:tcPr>
            <w:tcW w:w="3005" w:type="dxa"/>
            <w:tcBorders>
              <w:top w:val="single" w:sz="4" w:space="0" w:color="auto"/>
              <w:left w:val="single" w:sz="4" w:space="0" w:color="auto"/>
              <w:bottom w:val="single" w:sz="4" w:space="0" w:color="auto"/>
              <w:right w:val="single" w:sz="4" w:space="0" w:color="auto"/>
            </w:tcBorders>
          </w:tcPr>
          <w:p w14:paraId="6D943C65" w14:textId="11F00EAD" w:rsidR="00B32818" w:rsidRDefault="00B32818" w:rsidP="00B32818">
            <w:pPr>
              <w:spacing w:line="276" w:lineRule="auto"/>
            </w:pPr>
            <w:r>
              <w:rPr>
                <w:szCs w:val="24"/>
                <w:lang w:eastAsia="lt-LT"/>
              </w:rPr>
              <w:t>Nuo 2021 m. sausio mėn. vaiko individualios veiklos vertinimas vykdomas per el.</w:t>
            </w:r>
            <w:r w:rsidR="00A6158E">
              <w:rPr>
                <w:szCs w:val="24"/>
                <w:lang w:eastAsia="lt-LT"/>
              </w:rPr>
              <w:t xml:space="preserve"> </w:t>
            </w:r>
            <w:r>
              <w:rPr>
                <w:szCs w:val="24"/>
                <w:lang w:eastAsia="lt-LT"/>
              </w:rPr>
              <w:t>dienyną.</w:t>
            </w:r>
          </w:p>
          <w:p w14:paraId="6ADDDB69" w14:textId="77777777" w:rsidR="00B32818" w:rsidRDefault="00B32818" w:rsidP="00B32818">
            <w:pPr>
              <w:spacing w:line="276" w:lineRule="auto"/>
            </w:pPr>
            <w:r>
              <w:rPr>
                <w:szCs w:val="24"/>
                <w:lang w:eastAsia="lt-LT"/>
              </w:rPr>
              <w:t>100 proc. ugdytinių MIP aplankai perkelti į „Mūsų darželis“ sistemą.</w:t>
            </w:r>
          </w:p>
          <w:p w14:paraId="490AE811" w14:textId="416FC529" w:rsidR="00B32818" w:rsidRDefault="00B32818" w:rsidP="00B32818">
            <w:pPr>
              <w:rPr>
                <w:szCs w:val="24"/>
                <w:lang w:eastAsia="lt-LT"/>
              </w:rPr>
            </w:pPr>
            <w:r>
              <w:rPr>
                <w:szCs w:val="24"/>
                <w:lang w:eastAsia="lt-LT"/>
              </w:rPr>
              <w:t>Sukurta el.</w:t>
            </w:r>
            <w:r w:rsidR="00A6158E">
              <w:rPr>
                <w:szCs w:val="24"/>
                <w:lang w:eastAsia="lt-LT"/>
              </w:rPr>
              <w:t xml:space="preserve"> </w:t>
            </w:r>
            <w:r>
              <w:rPr>
                <w:szCs w:val="24"/>
                <w:lang w:eastAsia="lt-LT"/>
              </w:rPr>
              <w:t>erdvė, kurioje pedagogai ir tėvai gali bendradarbiauti siekdami gerinti vaiko ugdymo pasiekimus, teikti savalaikę pagalbą (visus metus). 90 proc. tėvų po lyginamosios vaiko mokslo metų pradžios ir vertinamo laikotarpio pabaigos pasiekimų analizės pastebės vaiko pažangą.</w:t>
            </w:r>
          </w:p>
        </w:tc>
        <w:tc>
          <w:tcPr>
            <w:tcW w:w="3402" w:type="dxa"/>
            <w:tcBorders>
              <w:top w:val="single" w:sz="4" w:space="0" w:color="auto"/>
              <w:left w:val="single" w:sz="4" w:space="0" w:color="auto"/>
              <w:bottom w:val="single" w:sz="4" w:space="0" w:color="auto"/>
              <w:right w:val="single" w:sz="4" w:space="0" w:color="auto"/>
            </w:tcBorders>
          </w:tcPr>
          <w:p w14:paraId="6B47EA94" w14:textId="77777777" w:rsidR="00B32818" w:rsidRDefault="00B32818" w:rsidP="00B32818">
            <w:pPr>
              <w:rPr>
                <w:szCs w:val="24"/>
                <w:lang w:eastAsia="lt-LT"/>
              </w:rPr>
            </w:pPr>
            <w:r>
              <w:rPr>
                <w:szCs w:val="24"/>
                <w:lang w:eastAsia="lt-LT"/>
              </w:rPr>
              <w:t>Nuo 2021 metų sausio mėn. vaiko individualios veiklos vertinimas vyksta per el. dienyną ,,Mūsų darželis”.</w:t>
            </w:r>
          </w:p>
          <w:p w14:paraId="764FA9AC" w14:textId="77777777" w:rsidR="00537D82" w:rsidRDefault="00537D82" w:rsidP="00B32818">
            <w:pPr>
              <w:rPr>
                <w:szCs w:val="24"/>
                <w:lang w:eastAsia="lt-LT"/>
              </w:rPr>
            </w:pPr>
          </w:p>
          <w:p w14:paraId="40FF2A80" w14:textId="5E0690B9" w:rsidR="00B32818" w:rsidRDefault="00537D82" w:rsidP="00B32818">
            <w:pPr>
              <w:rPr>
                <w:szCs w:val="24"/>
                <w:lang w:eastAsia="lt-LT"/>
              </w:rPr>
            </w:pPr>
            <w:r>
              <w:rPr>
                <w:szCs w:val="24"/>
                <w:lang w:eastAsia="lt-LT"/>
              </w:rPr>
              <w:t>100 proc. ugdytinių MIP aplankai perkelti į ,,Mūsų darželis sistemą.</w:t>
            </w:r>
          </w:p>
          <w:p w14:paraId="4275BC2D" w14:textId="6A55D0FC" w:rsidR="00B32818" w:rsidRDefault="00B32818" w:rsidP="00B32818">
            <w:pPr>
              <w:rPr>
                <w:szCs w:val="24"/>
                <w:lang w:eastAsia="lt-LT"/>
              </w:rPr>
            </w:pPr>
            <w:r w:rsidRPr="008A1FA9">
              <w:rPr>
                <w:szCs w:val="24"/>
                <w:lang w:eastAsia="lt-LT"/>
              </w:rPr>
              <w:t>Sukurta el.</w:t>
            </w:r>
            <w:r>
              <w:rPr>
                <w:szCs w:val="24"/>
                <w:lang w:eastAsia="lt-LT"/>
              </w:rPr>
              <w:t xml:space="preserve"> </w:t>
            </w:r>
            <w:r w:rsidRPr="008A1FA9">
              <w:rPr>
                <w:szCs w:val="24"/>
                <w:lang w:eastAsia="lt-LT"/>
              </w:rPr>
              <w:t>erdvė, kurioje pedagogai ir tėvai</w:t>
            </w:r>
            <w:r w:rsidR="00537D82">
              <w:rPr>
                <w:szCs w:val="24"/>
                <w:lang w:eastAsia="lt-LT"/>
              </w:rPr>
              <w:t xml:space="preserve"> </w:t>
            </w:r>
            <w:r w:rsidRPr="008A1FA9">
              <w:rPr>
                <w:szCs w:val="24"/>
                <w:lang w:eastAsia="lt-LT"/>
              </w:rPr>
              <w:t>bendradarbiau</w:t>
            </w:r>
            <w:r w:rsidR="00537D82">
              <w:rPr>
                <w:szCs w:val="24"/>
                <w:lang w:eastAsia="lt-LT"/>
              </w:rPr>
              <w:t>dami</w:t>
            </w:r>
            <w:r w:rsidRPr="008A1FA9">
              <w:rPr>
                <w:szCs w:val="24"/>
                <w:lang w:eastAsia="lt-LT"/>
              </w:rPr>
              <w:t xml:space="preserve"> sie</w:t>
            </w:r>
            <w:r w:rsidR="00537D82">
              <w:rPr>
                <w:szCs w:val="24"/>
                <w:lang w:eastAsia="lt-LT"/>
              </w:rPr>
              <w:t>kia</w:t>
            </w:r>
            <w:r w:rsidRPr="008A1FA9">
              <w:rPr>
                <w:szCs w:val="24"/>
                <w:lang w:eastAsia="lt-LT"/>
              </w:rPr>
              <w:t xml:space="preserve"> gerinti vaiko ugdymo pasiekimus</w:t>
            </w:r>
          </w:p>
        </w:tc>
      </w:tr>
      <w:tr w:rsidR="00B32818" w14:paraId="3D1A23D4"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38AB4F5A" w14:textId="2081A942" w:rsidR="00B32818" w:rsidRDefault="00B32818" w:rsidP="006453C3">
            <w:pPr>
              <w:spacing w:after="3840"/>
              <w:rPr>
                <w:szCs w:val="24"/>
                <w:lang w:eastAsia="lt-LT"/>
              </w:rPr>
            </w:pPr>
            <w:r>
              <w:rPr>
                <w:szCs w:val="24"/>
                <w:lang w:eastAsia="lt-LT"/>
              </w:rPr>
              <w:t>1.2.</w:t>
            </w:r>
            <w:r>
              <w:t xml:space="preserve"> Kurti  palankią  emocinę ugdymosi  aplinką, praktiškai taikant   pozityvius probleminių situacijų valdymo būdus.</w:t>
            </w:r>
          </w:p>
        </w:tc>
        <w:tc>
          <w:tcPr>
            <w:tcW w:w="2127" w:type="dxa"/>
            <w:tcBorders>
              <w:top w:val="single" w:sz="4" w:space="0" w:color="auto"/>
              <w:left w:val="single" w:sz="4" w:space="0" w:color="auto"/>
              <w:bottom w:val="single" w:sz="4" w:space="0" w:color="auto"/>
              <w:right w:val="single" w:sz="4" w:space="0" w:color="auto"/>
            </w:tcBorders>
            <w:vAlign w:val="center"/>
          </w:tcPr>
          <w:p w14:paraId="1F0FF801" w14:textId="3A442EC8" w:rsidR="00146413" w:rsidRDefault="00B32818" w:rsidP="006453C3">
            <w:pPr>
              <w:spacing w:after="4680"/>
              <w:rPr>
                <w:szCs w:val="24"/>
                <w:lang w:eastAsia="lt-LT"/>
              </w:rPr>
            </w:pPr>
            <w:r>
              <w:rPr>
                <w:szCs w:val="24"/>
                <w:lang w:eastAsia="lt-LT"/>
              </w:rPr>
              <w:t>Sukurta palanki emocinė ugdymosi aplinka.</w:t>
            </w:r>
          </w:p>
        </w:tc>
        <w:tc>
          <w:tcPr>
            <w:tcW w:w="3005" w:type="dxa"/>
            <w:tcBorders>
              <w:top w:val="single" w:sz="4" w:space="0" w:color="auto"/>
              <w:left w:val="single" w:sz="4" w:space="0" w:color="auto"/>
              <w:bottom w:val="single" w:sz="4" w:space="0" w:color="auto"/>
              <w:right w:val="single" w:sz="4" w:space="0" w:color="auto"/>
            </w:tcBorders>
            <w:vAlign w:val="center"/>
          </w:tcPr>
          <w:p w14:paraId="42A9FCB4" w14:textId="55793F64" w:rsidR="00146413" w:rsidRDefault="00B32818" w:rsidP="006453C3">
            <w:pPr>
              <w:spacing w:after="2160"/>
              <w:rPr>
                <w:szCs w:val="24"/>
                <w:lang w:eastAsia="lt-LT"/>
              </w:rPr>
            </w:pPr>
            <w:r>
              <w:rPr>
                <w:szCs w:val="24"/>
                <w:lang w:eastAsia="lt-LT"/>
              </w:rPr>
              <w:t>2021 m.</w:t>
            </w:r>
            <w:r w:rsidR="00A6158E">
              <w:rPr>
                <w:szCs w:val="24"/>
                <w:lang w:eastAsia="lt-LT"/>
              </w:rPr>
              <w:t xml:space="preserve"> </w:t>
            </w:r>
            <w:r>
              <w:rPr>
                <w:szCs w:val="24"/>
                <w:lang w:eastAsia="lt-LT"/>
              </w:rPr>
              <w:t>m. sausio ir gruodžio mėn. atlikti įstaigos mikroklimato tyrimą apklausos būdu.  Bent 10 proc. palankiau įvertintas įstaigos mikroklimatas negu 2021 m. sausio mėn.90 proc. darželio darbuotojų išklausys psichologės paskaitą apie pozityvius probleminių situacijų valdymo būdus.</w:t>
            </w:r>
          </w:p>
        </w:tc>
        <w:tc>
          <w:tcPr>
            <w:tcW w:w="3402" w:type="dxa"/>
            <w:tcBorders>
              <w:top w:val="single" w:sz="4" w:space="0" w:color="auto"/>
              <w:left w:val="single" w:sz="4" w:space="0" w:color="auto"/>
              <w:bottom w:val="single" w:sz="4" w:space="0" w:color="auto"/>
              <w:right w:val="single" w:sz="4" w:space="0" w:color="auto"/>
            </w:tcBorders>
            <w:vAlign w:val="center"/>
          </w:tcPr>
          <w:p w14:paraId="0E506407" w14:textId="3FED183C" w:rsidR="00146413" w:rsidRDefault="00B32818" w:rsidP="00BA7E47">
            <w:pPr>
              <w:spacing w:after="2640"/>
              <w:rPr>
                <w:szCs w:val="24"/>
                <w:lang w:eastAsia="lt-LT"/>
              </w:rPr>
            </w:pPr>
            <w:r>
              <w:rPr>
                <w:szCs w:val="24"/>
                <w:lang w:eastAsia="lt-LT"/>
              </w:rPr>
              <w:t>2021 sausio mėn. atliktas įstaigos mikroklimato tyrimas.</w:t>
            </w:r>
            <w:r w:rsidR="00306F34">
              <w:rPr>
                <w:szCs w:val="24"/>
                <w:lang w:eastAsia="lt-LT"/>
              </w:rPr>
              <w:t xml:space="preserve"> 15 proc. palankiau yra </w:t>
            </w:r>
            <w:r w:rsidR="003735EB">
              <w:rPr>
                <w:szCs w:val="24"/>
                <w:lang w:eastAsia="lt-LT"/>
              </w:rPr>
              <w:t>į</w:t>
            </w:r>
            <w:r w:rsidR="00306F34">
              <w:rPr>
                <w:szCs w:val="24"/>
                <w:lang w:eastAsia="lt-LT"/>
              </w:rPr>
              <w:t>vertintas mikroklimatas.</w:t>
            </w:r>
            <w:r w:rsidR="006453C3">
              <w:rPr>
                <w:szCs w:val="24"/>
                <w:lang w:eastAsia="lt-LT"/>
              </w:rPr>
              <w:t xml:space="preserve"> Darželio darbuotojai išklausė platformoje,, Mokymosi mokykla“ kursus: </w:t>
            </w:r>
            <w:r w:rsidR="002F367F">
              <w:rPr>
                <w:szCs w:val="24"/>
                <w:lang w:eastAsia="lt-LT"/>
              </w:rPr>
              <w:t>,,</w:t>
            </w:r>
            <w:r w:rsidR="006453C3">
              <w:rPr>
                <w:szCs w:val="24"/>
                <w:lang w:eastAsia="lt-LT"/>
              </w:rPr>
              <w:t>Nesusikalbėjimas kolektyve: kaip išgirsti ir būti išgirstam</w:t>
            </w:r>
            <w:r w:rsidR="002F367F">
              <w:rPr>
                <w:szCs w:val="24"/>
                <w:lang w:eastAsia="lt-LT"/>
              </w:rPr>
              <w:t>“</w:t>
            </w:r>
            <w:r w:rsidR="006453C3">
              <w:rPr>
                <w:szCs w:val="24"/>
                <w:lang w:eastAsia="lt-LT"/>
              </w:rPr>
              <w:t xml:space="preserve">, </w:t>
            </w:r>
            <w:r w:rsidR="002F367F">
              <w:rPr>
                <w:szCs w:val="24"/>
                <w:lang w:eastAsia="lt-LT"/>
              </w:rPr>
              <w:t>,,</w:t>
            </w:r>
            <w:proofErr w:type="spellStart"/>
            <w:r w:rsidR="006453C3">
              <w:rPr>
                <w:szCs w:val="24"/>
                <w:lang w:eastAsia="lt-LT"/>
              </w:rPr>
              <w:t>savimotyvacija</w:t>
            </w:r>
            <w:proofErr w:type="spellEnd"/>
            <w:r w:rsidR="006453C3">
              <w:rPr>
                <w:szCs w:val="24"/>
                <w:lang w:eastAsia="lt-LT"/>
              </w:rPr>
              <w:t xml:space="preserve">, išklausymo menas, </w:t>
            </w:r>
            <w:proofErr w:type="spellStart"/>
            <w:r w:rsidR="006453C3">
              <w:rPr>
                <w:szCs w:val="24"/>
                <w:lang w:eastAsia="lt-LT"/>
              </w:rPr>
              <w:t>prokrastinacija</w:t>
            </w:r>
            <w:proofErr w:type="spellEnd"/>
            <w:r w:rsidR="006453C3">
              <w:rPr>
                <w:szCs w:val="24"/>
                <w:lang w:eastAsia="lt-LT"/>
              </w:rPr>
              <w:t>- kas tai?</w:t>
            </w:r>
            <w:r w:rsidR="00146413">
              <w:rPr>
                <w:szCs w:val="24"/>
                <w:lang w:eastAsia="lt-LT"/>
              </w:rPr>
              <w:t>“</w:t>
            </w:r>
          </w:p>
        </w:tc>
      </w:tr>
      <w:tr w:rsidR="00B32818" w14:paraId="21E62EC4"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2EDD5A34" w14:textId="1FE7A980" w:rsidR="00B32818" w:rsidRDefault="00B32818" w:rsidP="00B32818">
            <w:pPr>
              <w:rPr>
                <w:szCs w:val="24"/>
                <w:lang w:eastAsia="lt-LT"/>
              </w:rPr>
            </w:pPr>
            <w:r>
              <w:rPr>
                <w:szCs w:val="24"/>
                <w:lang w:eastAsia="lt-LT"/>
              </w:rPr>
              <w:t>1.3. Ugdyti sveikos gyvensenos įgūdžius.</w:t>
            </w:r>
          </w:p>
        </w:tc>
        <w:tc>
          <w:tcPr>
            <w:tcW w:w="2127" w:type="dxa"/>
            <w:tcBorders>
              <w:top w:val="single" w:sz="4" w:space="0" w:color="auto"/>
              <w:left w:val="single" w:sz="4" w:space="0" w:color="auto"/>
              <w:bottom w:val="single" w:sz="4" w:space="0" w:color="auto"/>
              <w:right w:val="single" w:sz="4" w:space="0" w:color="auto"/>
            </w:tcBorders>
          </w:tcPr>
          <w:p w14:paraId="26288489" w14:textId="77777777" w:rsidR="00B32818" w:rsidRDefault="00B32818" w:rsidP="00B32818">
            <w:r>
              <w:rPr>
                <w:szCs w:val="24"/>
                <w:lang w:eastAsia="lt-LT"/>
              </w:rPr>
              <w:t>Atnaujinta aplinka, tinkama ugdytinių saviraiškai bei fiziniam aktyvumui.</w:t>
            </w:r>
          </w:p>
          <w:p w14:paraId="7B713A68" w14:textId="77777777" w:rsidR="00B32818" w:rsidRDefault="00B32818" w:rsidP="00B32818">
            <w:r>
              <w:rPr>
                <w:szCs w:val="24"/>
              </w:rPr>
              <w:t>Plėtota  prevencinė veikla, dalyvauta  prevencinio ugdymo programose.</w:t>
            </w:r>
          </w:p>
          <w:p w14:paraId="7CDA3CBA" w14:textId="41DAA24A" w:rsidR="00B32818" w:rsidRDefault="00B32818" w:rsidP="00B32818">
            <w:pPr>
              <w:rPr>
                <w:szCs w:val="24"/>
                <w:lang w:eastAsia="lt-LT"/>
              </w:rPr>
            </w:pPr>
            <w:r>
              <w:rPr>
                <w:szCs w:val="24"/>
              </w:rPr>
              <w:lastRenderedPageBreak/>
              <w:t>Dalyvauta pieno ir vaisių skatinimo programose.</w:t>
            </w:r>
          </w:p>
        </w:tc>
        <w:tc>
          <w:tcPr>
            <w:tcW w:w="3005" w:type="dxa"/>
            <w:tcBorders>
              <w:top w:val="single" w:sz="4" w:space="0" w:color="auto"/>
              <w:left w:val="single" w:sz="4" w:space="0" w:color="auto"/>
              <w:bottom w:val="single" w:sz="4" w:space="0" w:color="auto"/>
              <w:right w:val="single" w:sz="4" w:space="0" w:color="auto"/>
            </w:tcBorders>
            <w:vAlign w:val="center"/>
          </w:tcPr>
          <w:p w14:paraId="2BF3527D" w14:textId="77777777" w:rsidR="00B32818" w:rsidRDefault="00B32818" w:rsidP="00B32818">
            <w:r>
              <w:rPr>
                <w:szCs w:val="24"/>
                <w:lang w:eastAsia="lt-LT"/>
              </w:rPr>
              <w:lastRenderedPageBreak/>
              <w:t xml:space="preserve">Atnaujinti darželio teritorijoje esantys pažintiniai sveikatingumo takeliai (iki birželio mėn.). </w:t>
            </w:r>
          </w:p>
          <w:p w14:paraId="30B0427A" w14:textId="77777777" w:rsidR="00B32818" w:rsidRDefault="00B32818" w:rsidP="00B32818">
            <w:r>
              <w:rPr>
                <w:szCs w:val="24"/>
              </w:rPr>
              <w:t>Kasdien vyksta sportiniai užsiėmimai su kūno kultūros mokytoju.</w:t>
            </w:r>
          </w:p>
          <w:p w14:paraId="74F31D94" w14:textId="77777777" w:rsidR="00B32818" w:rsidRDefault="00B32818" w:rsidP="00B32818">
            <w:r>
              <w:rPr>
                <w:szCs w:val="24"/>
              </w:rPr>
              <w:t xml:space="preserve">Stiprinti ir plėtoti  prevencinę veiklą, dalyvauti  prevencinio ugdymo </w:t>
            </w:r>
            <w:r>
              <w:rPr>
                <w:szCs w:val="24"/>
              </w:rPr>
              <w:lastRenderedPageBreak/>
              <w:t xml:space="preserve">programose (bent 2 veiklos per mėnesį). </w:t>
            </w:r>
          </w:p>
          <w:p w14:paraId="5B58A27B" w14:textId="2DC2C01C" w:rsidR="00B32818" w:rsidRDefault="00B32818" w:rsidP="00B32818">
            <w:pPr>
              <w:rPr>
                <w:szCs w:val="24"/>
                <w:lang w:eastAsia="lt-LT"/>
              </w:rPr>
            </w:pPr>
            <w:r>
              <w:rPr>
                <w:szCs w:val="24"/>
              </w:rPr>
              <w:t>Dalyvauti pieno ir vaisių vartojimo skatinimo programose (visus metus).</w:t>
            </w:r>
            <w:r>
              <w:t xml:space="preserve"> </w:t>
            </w:r>
            <w:r>
              <w:rPr>
                <w:szCs w:val="24"/>
              </w:rPr>
              <w:t>Tęsti sveikatą stiprinančios mokyklos veiklas (visus metus, 20 proc. sumažėjęs vaikų sergamumas).</w:t>
            </w:r>
          </w:p>
        </w:tc>
        <w:tc>
          <w:tcPr>
            <w:tcW w:w="3402" w:type="dxa"/>
            <w:tcBorders>
              <w:top w:val="single" w:sz="4" w:space="0" w:color="auto"/>
              <w:left w:val="single" w:sz="4" w:space="0" w:color="auto"/>
              <w:bottom w:val="single" w:sz="4" w:space="0" w:color="auto"/>
              <w:right w:val="single" w:sz="4" w:space="0" w:color="auto"/>
            </w:tcBorders>
            <w:vAlign w:val="center"/>
          </w:tcPr>
          <w:p w14:paraId="3E39ED60" w14:textId="77777777" w:rsidR="00B32818" w:rsidRDefault="00B32818" w:rsidP="00B32818">
            <w:pPr>
              <w:rPr>
                <w:szCs w:val="24"/>
                <w:lang w:eastAsia="lt-LT"/>
              </w:rPr>
            </w:pPr>
            <w:r w:rsidRPr="00952C90">
              <w:rPr>
                <w:szCs w:val="24"/>
                <w:lang w:eastAsia="lt-LT"/>
              </w:rPr>
              <w:lastRenderedPageBreak/>
              <w:t xml:space="preserve">Darželio teritorijoje atnaujintas </w:t>
            </w:r>
            <w:r>
              <w:rPr>
                <w:szCs w:val="24"/>
                <w:lang w:eastAsia="lt-LT"/>
              </w:rPr>
              <w:t xml:space="preserve">sveikatingumo takelis . Papildomai įrengtos dvi sveikatingumo takelio atkarpos. </w:t>
            </w:r>
          </w:p>
          <w:p w14:paraId="4F5459D6" w14:textId="4AE0D734" w:rsidR="00B32818" w:rsidRDefault="00B32818" w:rsidP="00B32818">
            <w:pPr>
              <w:rPr>
                <w:szCs w:val="24"/>
              </w:rPr>
            </w:pPr>
            <w:r>
              <w:rPr>
                <w:szCs w:val="24"/>
              </w:rPr>
              <w:t>Dalyva</w:t>
            </w:r>
            <w:r w:rsidR="003735EB">
              <w:rPr>
                <w:szCs w:val="24"/>
              </w:rPr>
              <w:t>vome</w:t>
            </w:r>
            <w:r w:rsidRPr="008A1FA9">
              <w:rPr>
                <w:szCs w:val="24"/>
              </w:rPr>
              <w:t xml:space="preserve"> pieno ir vaisių vartojimo skatinimo</w:t>
            </w:r>
            <w:r>
              <w:rPr>
                <w:szCs w:val="24"/>
              </w:rPr>
              <w:t xml:space="preserve"> programoje.</w:t>
            </w:r>
          </w:p>
          <w:p w14:paraId="54AF657C" w14:textId="77777777" w:rsidR="00B32818" w:rsidRDefault="00B32818" w:rsidP="00B32818">
            <w:pPr>
              <w:rPr>
                <w:szCs w:val="24"/>
              </w:rPr>
            </w:pPr>
            <w:r>
              <w:rPr>
                <w:szCs w:val="24"/>
              </w:rPr>
              <w:t>Dalyvavome sveikatą stiprinančios mokyklos skirtose veiklose, stiprindami vaikų sveikos gyvensenos įgūdžius.</w:t>
            </w:r>
          </w:p>
          <w:p w14:paraId="725E2CB6" w14:textId="401BEE06" w:rsidR="00FD4A84" w:rsidRDefault="00FD4A84" w:rsidP="00B32818">
            <w:pPr>
              <w:rPr>
                <w:szCs w:val="24"/>
                <w:lang w:eastAsia="lt-LT"/>
              </w:rPr>
            </w:pPr>
            <w:r>
              <w:rPr>
                <w:szCs w:val="24"/>
              </w:rPr>
              <w:lastRenderedPageBreak/>
              <w:t>Atliktas visuomenės priežiūros specialistės tyrimas patvirtino, kad vaikų sergamumas sumažėjo 28 proc.</w:t>
            </w:r>
          </w:p>
        </w:tc>
      </w:tr>
      <w:tr w:rsidR="00B32818" w14:paraId="7AF70B13"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169CD75E" w14:textId="30380EED" w:rsidR="00B32818" w:rsidRDefault="00B32818" w:rsidP="00386A76">
            <w:pPr>
              <w:spacing w:after="8400"/>
              <w:rPr>
                <w:szCs w:val="24"/>
                <w:lang w:eastAsia="lt-LT"/>
              </w:rPr>
            </w:pPr>
            <w:r>
              <w:rPr>
                <w:szCs w:val="24"/>
                <w:lang w:eastAsia="lt-LT"/>
              </w:rPr>
              <w:lastRenderedPageBreak/>
              <w:t>1.4.</w:t>
            </w:r>
            <w:r>
              <w:t xml:space="preserve"> Tėvų bendruomenės įtraukimas į lopšelio-darželio veiklos tobulinimo procesus.</w:t>
            </w:r>
          </w:p>
        </w:tc>
        <w:tc>
          <w:tcPr>
            <w:tcW w:w="2127" w:type="dxa"/>
            <w:tcBorders>
              <w:top w:val="single" w:sz="4" w:space="0" w:color="auto"/>
              <w:left w:val="single" w:sz="4" w:space="0" w:color="auto"/>
              <w:bottom w:val="single" w:sz="4" w:space="0" w:color="auto"/>
              <w:right w:val="single" w:sz="4" w:space="0" w:color="auto"/>
            </w:tcBorders>
          </w:tcPr>
          <w:p w14:paraId="63842F68" w14:textId="77777777" w:rsidR="00B32818" w:rsidRDefault="00B32818" w:rsidP="00B32818">
            <w:r>
              <w:t>Išsiaiškintas darželio veiklos tobulinimo poreikis.</w:t>
            </w:r>
          </w:p>
          <w:p w14:paraId="611B938D" w14:textId="77777777" w:rsidR="00B32818" w:rsidRDefault="00B32818" w:rsidP="00B32818">
            <w:r>
              <w:t>Į lopšelio-darželio veiklos tobulinimo procesus įtraukta bent viena tėvų bendruomenės iniciatyva.</w:t>
            </w:r>
          </w:p>
          <w:p w14:paraId="19FEF38A" w14:textId="79F88234" w:rsidR="00B32818" w:rsidRDefault="00B32818" w:rsidP="00B32818">
            <w:pPr>
              <w:rPr>
                <w:szCs w:val="24"/>
                <w:lang w:eastAsia="lt-LT"/>
              </w:rPr>
            </w:pPr>
            <w:r>
              <w:t xml:space="preserve">Straipsniai, publikacijos aktualiomis temomis talpinamos lopšelio-darželio internetinėje svetainėje, </w:t>
            </w:r>
            <w:proofErr w:type="spellStart"/>
            <w:r>
              <w:t>facebook‘o</w:t>
            </w:r>
            <w:proofErr w:type="spellEnd"/>
            <w:r>
              <w:t xml:space="preserve"> paskyroje, tėvų informavimo stenduose.</w:t>
            </w:r>
          </w:p>
        </w:tc>
        <w:tc>
          <w:tcPr>
            <w:tcW w:w="3005" w:type="dxa"/>
            <w:tcBorders>
              <w:top w:val="single" w:sz="4" w:space="0" w:color="auto"/>
              <w:left w:val="single" w:sz="4" w:space="0" w:color="auto"/>
              <w:bottom w:val="single" w:sz="4" w:space="0" w:color="auto"/>
              <w:right w:val="single" w:sz="4" w:space="0" w:color="auto"/>
            </w:tcBorders>
          </w:tcPr>
          <w:p w14:paraId="427E7C55" w14:textId="77777777" w:rsidR="00B32818" w:rsidRDefault="00B32818" w:rsidP="00B32818">
            <w:r>
              <w:t>Vykdyta tėvų bendruomenės apklausa (vasario mėn.) dėl darželio veiklos tobulinimo ir atsižvelgus į išsiaiškinus rezultatus parengtas veiklos tobulinimo planas (iki kovo mėn.).</w:t>
            </w:r>
          </w:p>
          <w:p w14:paraId="0974AD70" w14:textId="77777777" w:rsidR="00B32818" w:rsidRDefault="00B32818" w:rsidP="00B32818">
            <w:r>
              <w:t xml:space="preserve">Įgyvendinta viena tėvų iniciatyva (2021 </w:t>
            </w:r>
            <w:proofErr w:type="spellStart"/>
            <w:r>
              <w:t>m.m</w:t>
            </w:r>
            <w:proofErr w:type="spellEnd"/>
            <w:r>
              <w:t>.).</w:t>
            </w:r>
          </w:p>
          <w:p w14:paraId="5C2E4C05" w14:textId="77777777" w:rsidR="00B32818" w:rsidRDefault="00B32818" w:rsidP="00B32818">
            <w:r>
              <w:t xml:space="preserve">Vykdomas nuolatinis su vaikų ugdymu ir tėvų švietimu susijęs informavimas lopšelio-darželio </w:t>
            </w:r>
            <w:proofErr w:type="spellStart"/>
            <w:r>
              <w:t>facebook‘o</w:t>
            </w:r>
            <w:proofErr w:type="spellEnd"/>
            <w:r>
              <w:t xml:space="preserve"> paskyroje, tėvų informavimo stenduose, sistemoje ,,Mūsų darželis“, darželio internetinėje svetainėje (2021 </w:t>
            </w:r>
            <w:proofErr w:type="spellStart"/>
            <w:r>
              <w:t>m.m</w:t>
            </w:r>
            <w:proofErr w:type="spellEnd"/>
            <w:r>
              <w:t>.).</w:t>
            </w:r>
          </w:p>
          <w:p w14:paraId="64D1A60F" w14:textId="77777777" w:rsidR="00B32818" w:rsidRDefault="00B32818" w:rsidP="00B32818">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52C7A89F" w14:textId="509CB35A" w:rsidR="00B32818" w:rsidRDefault="00B32818" w:rsidP="00F97FA0">
            <w:pPr>
              <w:spacing w:after="3720"/>
              <w:rPr>
                <w:szCs w:val="24"/>
              </w:rPr>
            </w:pPr>
            <w:r>
              <w:rPr>
                <w:szCs w:val="24"/>
                <w:lang w:eastAsia="lt-LT"/>
              </w:rPr>
              <w:t>Vasario mėn. buvo vykdyta tėvų bendruomenės apklausa.  Parengtas veiklos tobulinimo planas.</w:t>
            </w:r>
            <w:r w:rsidR="00F97FA0">
              <w:rPr>
                <w:szCs w:val="24"/>
                <w:lang w:eastAsia="lt-LT"/>
              </w:rPr>
              <w:t xml:space="preserve"> </w:t>
            </w:r>
            <w:r>
              <w:rPr>
                <w:szCs w:val="24"/>
                <w:lang w:eastAsia="lt-LT"/>
              </w:rPr>
              <w:t xml:space="preserve">Vykdomas nuolatinis tėvų informavimas susijęs su vaikų ugdymu, lavinimu sistemoje ,, Mūsų darželis", </w:t>
            </w:r>
            <w:proofErr w:type="spellStart"/>
            <w:r w:rsidRPr="008A1FA9">
              <w:rPr>
                <w:szCs w:val="24"/>
              </w:rPr>
              <w:t>facebook‘o</w:t>
            </w:r>
            <w:proofErr w:type="spellEnd"/>
            <w:r w:rsidRPr="008A1FA9">
              <w:rPr>
                <w:szCs w:val="24"/>
              </w:rPr>
              <w:t xml:space="preserve"> paskyroje</w:t>
            </w:r>
            <w:r w:rsidR="00095F7D">
              <w:rPr>
                <w:szCs w:val="24"/>
              </w:rPr>
              <w:t>.</w:t>
            </w:r>
          </w:p>
          <w:p w14:paraId="59DC7EBD" w14:textId="0A03E728" w:rsidR="00095F7D" w:rsidRDefault="00095F7D" w:rsidP="00F97FA0">
            <w:pPr>
              <w:spacing w:after="3720"/>
              <w:rPr>
                <w:szCs w:val="24"/>
                <w:lang w:eastAsia="lt-LT"/>
              </w:rPr>
            </w:pPr>
          </w:p>
        </w:tc>
      </w:tr>
      <w:tr w:rsidR="00B32818" w14:paraId="18F5391E"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7270BFC0" w14:textId="2364F95B" w:rsidR="00B32818" w:rsidRDefault="00B32818" w:rsidP="00B32818">
            <w:pPr>
              <w:rPr>
                <w:szCs w:val="24"/>
                <w:lang w:eastAsia="lt-LT"/>
              </w:rPr>
            </w:pPr>
            <w:r>
              <w:rPr>
                <w:szCs w:val="24"/>
                <w:lang w:eastAsia="lt-LT"/>
              </w:rPr>
              <w:t>1.5.</w:t>
            </w:r>
            <w:r>
              <w:t xml:space="preserve"> Priešmokyklinio ugdymo kokybės gerinimas</w:t>
            </w:r>
          </w:p>
        </w:tc>
        <w:tc>
          <w:tcPr>
            <w:tcW w:w="2127" w:type="dxa"/>
            <w:tcBorders>
              <w:top w:val="single" w:sz="4" w:space="0" w:color="auto"/>
              <w:left w:val="single" w:sz="4" w:space="0" w:color="auto"/>
              <w:bottom w:val="single" w:sz="4" w:space="0" w:color="auto"/>
              <w:right w:val="single" w:sz="4" w:space="0" w:color="auto"/>
            </w:tcBorders>
            <w:vAlign w:val="center"/>
          </w:tcPr>
          <w:p w14:paraId="5F787570" w14:textId="77777777" w:rsidR="00B32818" w:rsidRDefault="00B32818" w:rsidP="00B32818">
            <w:r>
              <w:t xml:space="preserve">Atnaujinta priešmokyklinio ugdymo  programa, kuri labiau orientuojama į </w:t>
            </w:r>
            <w:proofErr w:type="spellStart"/>
            <w:r>
              <w:t>patyriminį</w:t>
            </w:r>
            <w:proofErr w:type="spellEnd"/>
            <w:r>
              <w:t xml:space="preserve"> ugdymą bei individualius </w:t>
            </w:r>
            <w:r>
              <w:lastRenderedPageBreak/>
              <w:t>kiekvieno vaiko poreikius.</w:t>
            </w:r>
          </w:p>
          <w:p w14:paraId="2B3E33A3" w14:textId="77777777" w:rsidR="00B32818" w:rsidRDefault="00B32818" w:rsidP="00B32818">
            <w:r>
              <w:t>Teikiamos konsultacijos tėvams dėl ugdymosi sunkumų turinčių vaikų pažangos gerinimo.</w:t>
            </w:r>
          </w:p>
          <w:p w14:paraId="0C4FC7EA" w14:textId="77777777" w:rsidR="00B32818" w:rsidRDefault="00B32818" w:rsidP="00B32818">
            <w:r>
              <w:t>Tobulinama priešmokyklinio ugdymo pedagogų kvalifikacija.</w:t>
            </w:r>
          </w:p>
          <w:p w14:paraId="6A791FA9" w14:textId="77777777" w:rsidR="00B32818" w:rsidRDefault="00B32818" w:rsidP="00B3281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1D4FC5D3" w14:textId="77777777" w:rsidR="00B32818" w:rsidRDefault="00B32818" w:rsidP="00B32818">
            <w:r>
              <w:lastRenderedPageBreak/>
              <w:t xml:space="preserve">Atnaujinta priešmokyklinės grupės ugdymo programa įtraukiant bent po 1 </w:t>
            </w:r>
            <w:proofErr w:type="spellStart"/>
            <w:r>
              <w:t>patyriminio</w:t>
            </w:r>
            <w:proofErr w:type="spellEnd"/>
            <w:r>
              <w:t xml:space="preserve"> ugdymo veiklą per savaitę (iki vasario mėn.). </w:t>
            </w:r>
          </w:p>
          <w:p w14:paraId="1864E9E0" w14:textId="77777777" w:rsidR="00B32818" w:rsidRDefault="00B32818" w:rsidP="00B32818">
            <w:r>
              <w:lastRenderedPageBreak/>
              <w:t>Bendradarbiaujant  pedagogams ir tėvams savaitės veiklų planas pagal poreikį yra individualiai pritaikomas kiekvienam vaikui (kas savaitę).</w:t>
            </w:r>
          </w:p>
          <w:p w14:paraId="726CEF05" w14:textId="77777777" w:rsidR="00B32818" w:rsidRDefault="00B32818" w:rsidP="00B32818">
            <w:r>
              <w:t>Bent kartą per mėnesį priešmokyklinio ugdymo pedagogai ir pagalbos vaikui specialistai teikia konsultacijas ugdymosi sunkumų turinčių vaikų tėvams.</w:t>
            </w:r>
          </w:p>
          <w:p w14:paraId="43C07A6D" w14:textId="581A78F1" w:rsidR="00B32818" w:rsidRDefault="00B32818" w:rsidP="00B32818">
            <w:pPr>
              <w:rPr>
                <w:szCs w:val="24"/>
                <w:lang w:eastAsia="lt-LT"/>
              </w:rPr>
            </w:pPr>
            <w:r>
              <w:t>Priešmokyklinio ugdymo pedagogai dalyvaus bent 2 kvalifikacijos tobulinimo programose, orientuotose į priešmokyklinio ugdymo kokybės gerinimą.</w:t>
            </w:r>
          </w:p>
        </w:tc>
        <w:tc>
          <w:tcPr>
            <w:tcW w:w="3402" w:type="dxa"/>
            <w:tcBorders>
              <w:top w:val="single" w:sz="4" w:space="0" w:color="auto"/>
              <w:left w:val="single" w:sz="4" w:space="0" w:color="auto"/>
              <w:bottom w:val="single" w:sz="4" w:space="0" w:color="auto"/>
              <w:right w:val="single" w:sz="4" w:space="0" w:color="auto"/>
            </w:tcBorders>
          </w:tcPr>
          <w:p w14:paraId="08E9819E" w14:textId="77777777" w:rsidR="00B32818" w:rsidRPr="008A1FA9" w:rsidRDefault="00B32818" w:rsidP="00B32818">
            <w:pPr>
              <w:rPr>
                <w:szCs w:val="24"/>
              </w:rPr>
            </w:pPr>
            <w:r w:rsidRPr="008A1FA9">
              <w:rPr>
                <w:szCs w:val="24"/>
              </w:rPr>
              <w:lastRenderedPageBreak/>
              <w:t>Bendradarbiaujant  pedagogams ir tėvams</w:t>
            </w:r>
            <w:r>
              <w:rPr>
                <w:szCs w:val="24"/>
              </w:rPr>
              <w:t xml:space="preserve"> kiekvienos </w:t>
            </w:r>
            <w:r w:rsidRPr="008A1FA9">
              <w:rPr>
                <w:szCs w:val="24"/>
              </w:rPr>
              <w:t xml:space="preserve"> savaitės veiklų planas pagal poreikį yra individualiai pritaikomas</w:t>
            </w:r>
            <w:r>
              <w:rPr>
                <w:szCs w:val="24"/>
              </w:rPr>
              <w:t xml:space="preserve"> kiekvienam vaikui </w:t>
            </w:r>
            <w:r w:rsidRPr="008A1FA9">
              <w:rPr>
                <w:szCs w:val="24"/>
              </w:rPr>
              <w:t>.</w:t>
            </w:r>
          </w:p>
          <w:p w14:paraId="4A256DE1" w14:textId="445F4108" w:rsidR="00B32818" w:rsidRDefault="00B32818" w:rsidP="00B32818">
            <w:pPr>
              <w:rPr>
                <w:szCs w:val="24"/>
                <w:lang w:eastAsia="lt-LT"/>
              </w:rPr>
            </w:pPr>
            <w:r w:rsidRPr="008A1FA9">
              <w:rPr>
                <w:szCs w:val="24"/>
              </w:rPr>
              <w:t>Priešmoky</w:t>
            </w:r>
            <w:r>
              <w:rPr>
                <w:szCs w:val="24"/>
              </w:rPr>
              <w:t xml:space="preserve">klinio ugdymo pedagogai dalyvavo </w:t>
            </w:r>
            <w:r w:rsidRPr="008A1FA9">
              <w:rPr>
                <w:szCs w:val="24"/>
              </w:rPr>
              <w:t xml:space="preserve"> </w:t>
            </w:r>
            <w:r w:rsidRPr="008A1FA9">
              <w:rPr>
                <w:szCs w:val="24"/>
              </w:rPr>
              <w:lastRenderedPageBreak/>
              <w:t>kvalifikacijos tobulinimo programose, orientuotose į priešmokyklinio ugdymo kokybės gerinimą.</w:t>
            </w:r>
            <w:r w:rsidR="00386A76">
              <w:rPr>
                <w:szCs w:val="24"/>
              </w:rPr>
              <w:t xml:space="preserve"> Dalyvavo seminaruose: ,, Kaip siekti aukštesnių ugdymosi rezultatų ikimokykliniame ugdyme.“, ,, Šiuolaikinės vaikų ugdymo strategijos“, ,, Apverstos klasės modelis“, </w:t>
            </w:r>
            <w:r w:rsidR="00A774D6">
              <w:rPr>
                <w:szCs w:val="24"/>
              </w:rPr>
              <w:t>,, Patirtinis ugdymas „.</w:t>
            </w: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6379"/>
      </w:tblGrid>
      <w:tr w:rsidR="00010A84" w14:paraId="65AFC3DE" w14:textId="77777777" w:rsidTr="0075538B">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010A84" w14:paraId="2C019048" w14:textId="77777777" w:rsidTr="0075538B">
        <w:tc>
          <w:tcPr>
            <w:tcW w:w="4423" w:type="dxa"/>
            <w:tcBorders>
              <w:top w:val="single" w:sz="4" w:space="0" w:color="auto"/>
              <w:left w:val="single" w:sz="4" w:space="0" w:color="auto"/>
              <w:bottom w:val="single" w:sz="4" w:space="0" w:color="auto"/>
              <w:right w:val="single" w:sz="4" w:space="0" w:color="auto"/>
            </w:tcBorders>
            <w:hideMark/>
          </w:tcPr>
          <w:p w14:paraId="22FA0EAA" w14:textId="4011EA4B" w:rsidR="00010A84" w:rsidRDefault="00010A84" w:rsidP="00971023">
            <w:pPr>
              <w:rPr>
                <w:szCs w:val="24"/>
                <w:lang w:eastAsia="lt-LT"/>
              </w:rPr>
            </w:pPr>
            <w:r>
              <w:rPr>
                <w:szCs w:val="24"/>
                <w:lang w:eastAsia="lt-LT"/>
              </w:rPr>
              <w:t>2.1.</w:t>
            </w:r>
            <w:r w:rsidR="00697466">
              <w:rPr>
                <w:szCs w:val="24"/>
                <w:lang w:eastAsia="lt-LT"/>
              </w:rPr>
              <w:t>Neįgyvendinta tėvu iniciatyva.</w:t>
            </w:r>
          </w:p>
        </w:tc>
        <w:tc>
          <w:tcPr>
            <w:tcW w:w="6379" w:type="dxa"/>
            <w:tcBorders>
              <w:top w:val="single" w:sz="4" w:space="0" w:color="auto"/>
              <w:left w:val="single" w:sz="4" w:space="0" w:color="auto"/>
              <w:bottom w:val="single" w:sz="4" w:space="0" w:color="auto"/>
              <w:right w:val="single" w:sz="4" w:space="0" w:color="auto"/>
            </w:tcBorders>
          </w:tcPr>
          <w:p w14:paraId="6E1162A0" w14:textId="40645FEE" w:rsidR="00010A84" w:rsidRDefault="00697466" w:rsidP="00971023">
            <w:pPr>
              <w:jc w:val="center"/>
              <w:rPr>
                <w:szCs w:val="24"/>
                <w:lang w:eastAsia="lt-LT"/>
              </w:rPr>
            </w:pPr>
            <w:r>
              <w:rPr>
                <w:szCs w:val="24"/>
                <w:lang w:eastAsia="lt-LT"/>
              </w:rPr>
              <w:t xml:space="preserve">Dėl </w:t>
            </w:r>
            <w:proofErr w:type="spellStart"/>
            <w:r>
              <w:rPr>
                <w:szCs w:val="24"/>
                <w:lang w:eastAsia="lt-LT"/>
              </w:rPr>
              <w:t>pandeminės</w:t>
            </w:r>
            <w:proofErr w:type="spellEnd"/>
            <w:r>
              <w:rPr>
                <w:szCs w:val="24"/>
                <w:lang w:eastAsia="lt-LT"/>
              </w:rPr>
              <w:t xml:space="preserve"> situacijos .</w:t>
            </w:r>
          </w:p>
        </w:tc>
      </w:tr>
      <w:tr w:rsidR="00010A84" w14:paraId="5B80402E" w14:textId="77777777" w:rsidTr="0075538B">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010A84" w:rsidRDefault="00010A84" w:rsidP="00971023">
            <w:pPr>
              <w:rPr>
                <w:szCs w:val="24"/>
                <w:lang w:eastAsia="lt-LT"/>
              </w:rPr>
            </w:pPr>
            <w:r>
              <w:rPr>
                <w:szCs w:val="24"/>
                <w:lang w:eastAsia="lt-LT"/>
              </w:rPr>
              <w:t>2.2.</w:t>
            </w:r>
          </w:p>
        </w:tc>
        <w:tc>
          <w:tcPr>
            <w:tcW w:w="6379"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971023">
            <w:pPr>
              <w:jc w:val="center"/>
              <w:rPr>
                <w:szCs w:val="24"/>
                <w:lang w:eastAsia="lt-LT"/>
              </w:rPr>
            </w:pPr>
          </w:p>
        </w:tc>
      </w:tr>
      <w:tr w:rsidR="00010A84" w14:paraId="12287F04" w14:textId="77777777" w:rsidTr="0075538B">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971023">
            <w:pPr>
              <w:rPr>
                <w:szCs w:val="24"/>
                <w:lang w:eastAsia="lt-LT"/>
              </w:rPr>
            </w:pPr>
            <w:r>
              <w:rPr>
                <w:szCs w:val="24"/>
                <w:lang w:eastAsia="lt-LT"/>
              </w:rPr>
              <w:t>2.3.</w:t>
            </w:r>
          </w:p>
        </w:tc>
        <w:tc>
          <w:tcPr>
            <w:tcW w:w="6379"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971023">
            <w:pPr>
              <w:jc w:val="center"/>
              <w:rPr>
                <w:szCs w:val="24"/>
                <w:lang w:eastAsia="lt-LT"/>
              </w:rPr>
            </w:pPr>
          </w:p>
        </w:tc>
      </w:tr>
      <w:tr w:rsidR="00010A84" w14:paraId="759165D0" w14:textId="77777777" w:rsidTr="0075538B">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971023">
            <w:pPr>
              <w:rPr>
                <w:szCs w:val="24"/>
                <w:lang w:eastAsia="lt-LT"/>
              </w:rPr>
            </w:pPr>
            <w:r>
              <w:rPr>
                <w:szCs w:val="24"/>
                <w:lang w:eastAsia="lt-LT"/>
              </w:rPr>
              <w:t>2.4.</w:t>
            </w:r>
          </w:p>
        </w:tc>
        <w:tc>
          <w:tcPr>
            <w:tcW w:w="6379"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971023">
            <w:pPr>
              <w:jc w:val="center"/>
              <w:rPr>
                <w:szCs w:val="24"/>
                <w:lang w:eastAsia="lt-LT"/>
              </w:rPr>
            </w:pPr>
          </w:p>
        </w:tc>
      </w:tr>
      <w:tr w:rsidR="00010A84" w14:paraId="3B486709" w14:textId="77777777" w:rsidTr="0075538B">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971023">
            <w:pPr>
              <w:rPr>
                <w:szCs w:val="24"/>
                <w:lang w:eastAsia="lt-LT"/>
              </w:rPr>
            </w:pPr>
            <w:r>
              <w:rPr>
                <w:szCs w:val="24"/>
                <w:lang w:eastAsia="lt-LT"/>
              </w:rPr>
              <w:t>2.5.</w:t>
            </w:r>
          </w:p>
        </w:tc>
        <w:tc>
          <w:tcPr>
            <w:tcW w:w="6379"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971023">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386"/>
      </w:tblGrid>
      <w:tr w:rsidR="00010A84" w14:paraId="1513DD1F" w14:textId="77777777" w:rsidTr="0075538B">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010A84" w14:paraId="6520356A" w14:textId="77777777" w:rsidTr="0075538B">
        <w:tc>
          <w:tcPr>
            <w:tcW w:w="5274" w:type="dxa"/>
            <w:tcBorders>
              <w:top w:val="single" w:sz="4" w:space="0" w:color="auto"/>
              <w:left w:val="single" w:sz="4" w:space="0" w:color="auto"/>
              <w:bottom w:val="single" w:sz="4" w:space="0" w:color="auto"/>
              <w:right w:val="single" w:sz="4" w:space="0" w:color="auto"/>
            </w:tcBorders>
            <w:hideMark/>
          </w:tcPr>
          <w:p w14:paraId="3616AE2E" w14:textId="3344157C" w:rsidR="00010A84" w:rsidRDefault="00010A84" w:rsidP="00A92CD1">
            <w:pPr>
              <w:jc w:val="both"/>
              <w:rPr>
                <w:sz w:val="22"/>
                <w:szCs w:val="22"/>
                <w:lang w:eastAsia="lt-LT"/>
              </w:rPr>
            </w:pPr>
            <w:r>
              <w:rPr>
                <w:sz w:val="22"/>
                <w:szCs w:val="22"/>
                <w:lang w:eastAsia="lt-LT"/>
              </w:rPr>
              <w:t>3.1.</w:t>
            </w:r>
            <w:r w:rsidR="00A92CD1">
              <w:rPr>
                <w:szCs w:val="24"/>
                <w:lang w:eastAsia="lt-LT"/>
              </w:rPr>
              <w:t xml:space="preserve"> Operatyviai vykdžiau, kontroliavau ir  sprendžiau </w:t>
            </w:r>
            <w:proofErr w:type="spellStart"/>
            <w:r w:rsidR="00A92CD1">
              <w:rPr>
                <w:szCs w:val="24"/>
                <w:lang w:eastAsia="lt-LT"/>
              </w:rPr>
              <w:t>pandeminės</w:t>
            </w:r>
            <w:proofErr w:type="spellEnd"/>
            <w:r w:rsidR="00A92CD1">
              <w:rPr>
                <w:szCs w:val="24"/>
                <w:lang w:eastAsia="lt-LT"/>
              </w:rPr>
              <w:t xml:space="preserve"> situacijos suvaldymo klausimus įstaigoje.</w:t>
            </w:r>
          </w:p>
        </w:tc>
        <w:tc>
          <w:tcPr>
            <w:tcW w:w="5386" w:type="dxa"/>
            <w:tcBorders>
              <w:top w:val="single" w:sz="4" w:space="0" w:color="auto"/>
              <w:left w:val="single" w:sz="4" w:space="0" w:color="auto"/>
              <w:bottom w:val="single" w:sz="4" w:space="0" w:color="auto"/>
              <w:right w:val="single" w:sz="4" w:space="0" w:color="auto"/>
            </w:tcBorders>
          </w:tcPr>
          <w:p w14:paraId="5959E0A0" w14:textId="74365CF6" w:rsidR="00A92CD1" w:rsidRDefault="00A92CD1" w:rsidP="00A92CD1">
            <w:pPr>
              <w:rPr>
                <w:szCs w:val="24"/>
                <w:lang w:eastAsia="lt-LT"/>
              </w:rPr>
            </w:pPr>
            <w:r>
              <w:rPr>
                <w:szCs w:val="24"/>
                <w:lang w:eastAsia="lt-LT"/>
              </w:rPr>
              <w:t xml:space="preserve">3.5.1. Atsakingai informavau tėvus, mokytojus, darbuotojus su </w:t>
            </w:r>
            <w:r>
              <w:rPr>
                <w:rFonts w:eastAsia="Calibri"/>
                <w:szCs w:val="24"/>
              </w:rPr>
              <w:t xml:space="preserve">Lietuvos Respublikos sveikatos apsaugos ministro valstybės lygio ekstremaliosios situacijos valstybės operacijų vadovo, Vyriausybės bei </w:t>
            </w:r>
            <w:r w:rsidR="002F367F">
              <w:rPr>
                <w:rFonts w:eastAsia="Calibri"/>
                <w:szCs w:val="24"/>
              </w:rPr>
              <w:t>Vilniaus</w:t>
            </w:r>
            <w:r>
              <w:rPr>
                <w:rFonts w:eastAsia="Calibri"/>
                <w:szCs w:val="24"/>
              </w:rPr>
              <w:t xml:space="preserve"> miesto  savivaldybės priimtais sprendimais, rekomendacijomis ir pakeitimais</w:t>
            </w:r>
            <w:r>
              <w:rPr>
                <w:szCs w:val="24"/>
                <w:lang w:eastAsia="lt-LT"/>
              </w:rPr>
              <w:t xml:space="preserve">, susijusiais su </w:t>
            </w:r>
            <w:r>
              <w:rPr>
                <w:rFonts w:eastAsia="Calibri"/>
                <w:szCs w:val="24"/>
              </w:rPr>
              <w:t>Covid-19 liga.</w:t>
            </w:r>
          </w:p>
          <w:p w14:paraId="1F24E2DF" w14:textId="2DD91CA5" w:rsidR="00010A84" w:rsidRDefault="00A92CD1" w:rsidP="00A92CD1">
            <w:pPr>
              <w:rPr>
                <w:sz w:val="22"/>
                <w:szCs w:val="22"/>
                <w:lang w:eastAsia="lt-LT"/>
              </w:rPr>
            </w:pPr>
            <w:r>
              <w:rPr>
                <w:szCs w:val="24"/>
                <w:lang w:eastAsia="lt-LT"/>
              </w:rPr>
              <w:t>3.5.2. Vykdžiau sustiprintą kontrolę organi</w:t>
            </w:r>
            <w:r w:rsidR="003C1197">
              <w:rPr>
                <w:szCs w:val="24"/>
                <w:lang w:eastAsia="lt-LT"/>
              </w:rPr>
              <w:t xml:space="preserve">zuojant aplinkos paviršių </w:t>
            </w:r>
            <w:proofErr w:type="spellStart"/>
            <w:r w:rsidR="003C1197">
              <w:rPr>
                <w:szCs w:val="24"/>
                <w:lang w:eastAsia="lt-LT"/>
              </w:rPr>
              <w:t>ėminių</w:t>
            </w:r>
            <w:proofErr w:type="spellEnd"/>
            <w:r>
              <w:rPr>
                <w:szCs w:val="24"/>
                <w:lang w:eastAsia="lt-LT"/>
              </w:rPr>
              <w:t xml:space="preserve"> tyrimus, taikant infekcijų plitimą ribojantį rėžimą, izoliaciją.</w:t>
            </w:r>
          </w:p>
        </w:tc>
      </w:tr>
      <w:tr w:rsidR="00010A84" w14:paraId="5FBE25BA" w14:textId="77777777" w:rsidTr="0075538B">
        <w:tc>
          <w:tcPr>
            <w:tcW w:w="5274" w:type="dxa"/>
            <w:tcBorders>
              <w:top w:val="single" w:sz="4" w:space="0" w:color="auto"/>
              <w:left w:val="single" w:sz="4" w:space="0" w:color="auto"/>
              <w:bottom w:val="single" w:sz="4" w:space="0" w:color="auto"/>
              <w:right w:val="single" w:sz="4" w:space="0" w:color="auto"/>
            </w:tcBorders>
            <w:hideMark/>
          </w:tcPr>
          <w:p w14:paraId="1FAE0A63" w14:textId="3C98D609" w:rsidR="00010A84" w:rsidRPr="00524E4E" w:rsidRDefault="00010A84" w:rsidP="00971023">
            <w:pPr>
              <w:rPr>
                <w:szCs w:val="24"/>
                <w:lang w:eastAsia="lt-LT"/>
              </w:rPr>
            </w:pPr>
            <w:r w:rsidRPr="00524E4E">
              <w:rPr>
                <w:szCs w:val="24"/>
                <w:lang w:eastAsia="lt-LT"/>
              </w:rPr>
              <w:t>3.2.</w:t>
            </w:r>
            <w:r w:rsidR="002F367F" w:rsidRPr="00524E4E">
              <w:rPr>
                <w:szCs w:val="24"/>
                <w:lang w:eastAsia="lt-LT"/>
              </w:rPr>
              <w:t xml:space="preserve"> Ugdymo(</w:t>
            </w:r>
            <w:proofErr w:type="spellStart"/>
            <w:r w:rsidR="002F367F" w:rsidRPr="00524E4E">
              <w:rPr>
                <w:szCs w:val="24"/>
                <w:lang w:eastAsia="lt-LT"/>
              </w:rPr>
              <w:t>si</w:t>
            </w:r>
            <w:proofErr w:type="spellEnd"/>
            <w:r w:rsidR="002F367F" w:rsidRPr="00524E4E">
              <w:rPr>
                <w:szCs w:val="24"/>
                <w:lang w:eastAsia="lt-LT"/>
              </w:rPr>
              <w:t>) aplinka praturtinta naujomis  IKT priemonėmis. Įsigyta: išmanioji lenta,   kompiuteris, spausdintuvas,  garso kolonėlės.</w:t>
            </w:r>
          </w:p>
        </w:tc>
        <w:tc>
          <w:tcPr>
            <w:tcW w:w="5386" w:type="dxa"/>
            <w:tcBorders>
              <w:top w:val="single" w:sz="4" w:space="0" w:color="auto"/>
              <w:left w:val="single" w:sz="4" w:space="0" w:color="auto"/>
              <w:bottom w:val="single" w:sz="4" w:space="0" w:color="auto"/>
              <w:right w:val="single" w:sz="4" w:space="0" w:color="auto"/>
            </w:tcBorders>
          </w:tcPr>
          <w:p w14:paraId="72D13A80" w14:textId="5E1695C0" w:rsidR="00010A84" w:rsidRPr="00524E4E" w:rsidRDefault="003C1197" w:rsidP="00971023">
            <w:pPr>
              <w:rPr>
                <w:szCs w:val="24"/>
                <w:lang w:eastAsia="lt-LT"/>
              </w:rPr>
            </w:pPr>
            <w:r>
              <w:rPr>
                <w:szCs w:val="24"/>
                <w:lang w:eastAsia="lt-LT"/>
              </w:rPr>
              <w:t xml:space="preserve">Ugdymas tampa </w:t>
            </w:r>
            <w:proofErr w:type="spellStart"/>
            <w:r>
              <w:rPr>
                <w:szCs w:val="24"/>
                <w:lang w:eastAsia="lt-LT"/>
              </w:rPr>
              <w:t>inovatyvus</w:t>
            </w:r>
            <w:proofErr w:type="spellEnd"/>
            <w:r>
              <w:rPr>
                <w:szCs w:val="24"/>
                <w:lang w:eastAsia="lt-LT"/>
              </w:rPr>
              <w:t xml:space="preserve"> , patrauklus</w:t>
            </w:r>
            <w:r w:rsidR="002F367F" w:rsidRPr="00524E4E">
              <w:rPr>
                <w:szCs w:val="24"/>
                <w:lang w:eastAsia="lt-LT"/>
              </w:rPr>
              <w:t>. Vaikai mokosi elementaraus kompiuterinio raštingumo, plėtojamas informacinis mąstymas.</w:t>
            </w:r>
          </w:p>
        </w:tc>
      </w:tr>
      <w:tr w:rsidR="00010A84" w14:paraId="66C2C002" w14:textId="77777777" w:rsidTr="0075538B">
        <w:tc>
          <w:tcPr>
            <w:tcW w:w="5274" w:type="dxa"/>
            <w:tcBorders>
              <w:top w:val="single" w:sz="4" w:space="0" w:color="auto"/>
              <w:left w:val="single" w:sz="4" w:space="0" w:color="auto"/>
              <w:bottom w:val="single" w:sz="4" w:space="0" w:color="auto"/>
              <w:right w:val="single" w:sz="4" w:space="0" w:color="auto"/>
            </w:tcBorders>
            <w:hideMark/>
          </w:tcPr>
          <w:p w14:paraId="1CBA39B2" w14:textId="775B4EEA" w:rsidR="00010A84" w:rsidRPr="00524E4E" w:rsidRDefault="00010A84" w:rsidP="00971023">
            <w:pPr>
              <w:rPr>
                <w:szCs w:val="24"/>
                <w:lang w:eastAsia="lt-LT"/>
              </w:rPr>
            </w:pPr>
            <w:r w:rsidRPr="00524E4E">
              <w:rPr>
                <w:szCs w:val="24"/>
                <w:lang w:eastAsia="lt-LT"/>
              </w:rPr>
              <w:t>3.3.</w:t>
            </w:r>
            <w:r w:rsidR="002F367F" w:rsidRPr="00524E4E">
              <w:rPr>
                <w:szCs w:val="24"/>
                <w:lang w:eastAsia="lt-LT"/>
              </w:rPr>
              <w:t xml:space="preserve"> Organizavau keturioms darželio grupėms pažintinius s</w:t>
            </w:r>
            <w:r w:rsidR="00F51B41" w:rsidRPr="00524E4E">
              <w:rPr>
                <w:szCs w:val="24"/>
                <w:lang w:eastAsia="lt-LT"/>
              </w:rPr>
              <w:t>eminarus</w:t>
            </w:r>
            <w:r w:rsidR="002F367F" w:rsidRPr="00524E4E">
              <w:rPr>
                <w:szCs w:val="24"/>
                <w:lang w:eastAsia="lt-LT"/>
              </w:rPr>
              <w:t xml:space="preserve"> su lektore Sigita </w:t>
            </w:r>
            <w:proofErr w:type="spellStart"/>
            <w:r w:rsidR="002F367F" w:rsidRPr="00524E4E">
              <w:rPr>
                <w:szCs w:val="24"/>
                <w:lang w:eastAsia="lt-LT"/>
              </w:rPr>
              <w:t>Burvyt</w:t>
            </w:r>
            <w:r w:rsidR="00524E4E" w:rsidRPr="00524E4E">
              <w:rPr>
                <w:szCs w:val="24"/>
                <w:lang w:eastAsia="lt-LT"/>
              </w:rPr>
              <w:t>e</w:t>
            </w:r>
            <w:proofErr w:type="spellEnd"/>
            <w:r w:rsidR="00F51B41" w:rsidRPr="00524E4E">
              <w:rPr>
                <w:szCs w:val="24"/>
                <w:lang w:eastAsia="lt-LT"/>
              </w:rPr>
              <w:t>, apie amžiaus tarpsnių ypatumus,</w:t>
            </w:r>
          </w:p>
        </w:tc>
        <w:tc>
          <w:tcPr>
            <w:tcW w:w="5386" w:type="dxa"/>
            <w:tcBorders>
              <w:top w:val="single" w:sz="4" w:space="0" w:color="auto"/>
              <w:left w:val="single" w:sz="4" w:space="0" w:color="auto"/>
              <w:bottom w:val="single" w:sz="4" w:space="0" w:color="auto"/>
              <w:right w:val="single" w:sz="4" w:space="0" w:color="auto"/>
            </w:tcBorders>
          </w:tcPr>
          <w:p w14:paraId="2F44356F" w14:textId="40D94946" w:rsidR="00010A84" w:rsidRPr="00524E4E" w:rsidRDefault="00F51B41" w:rsidP="00971023">
            <w:pPr>
              <w:rPr>
                <w:szCs w:val="24"/>
                <w:lang w:eastAsia="lt-LT"/>
              </w:rPr>
            </w:pPr>
            <w:r w:rsidRPr="00524E4E">
              <w:rPr>
                <w:szCs w:val="24"/>
                <w:lang w:eastAsia="lt-LT"/>
              </w:rPr>
              <w:t>Praturtintos tėvų žinios apie vaikų amžiaus tarpsnių ypatumus padės mokytojoms ir tėvams kartu siekti geresnių ugdymo</w:t>
            </w:r>
            <w:r w:rsidR="007F784A" w:rsidRPr="00524E4E">
              <w:rPr>
                <w:szCs w:val="24"/>
                <w:lang w:eastAsia="lt-LT"/>
              </w:rPr>
              <w:t>(</w:t>
            </w:r>
            <w:proofErr w:type="spellStart"/>
            <w:r w:rsidR="007F784A" w:rsidRPr="00524E4E">
              <w:rPr>
                <w:szCs w:val="24"/>
                <w:lang w:eastAsia="lt-LT"/>
              </w:rPr>
              <w:t>si</w:t>
            </w:r>
            <w:proofErr w:type="spellEnd"/>
            <w:r w:rsidR="007F784A" w:rsidRPr="00524E4E">
              <w:rPr>
                <w:szCs w:val="24"/>
                <w:lang w:eastAsia="lt-LT"/>
              </w:rPr>
              <w:t>) re</w:t>
            </w:r>
            <w:r w:rsidR="00385013" w:rsidRPr="00524E4E">
              <w:rPr>
                <w:szCs w:val="24"/>
                <w:lang w:eastAsia="lt-LT"/>
              </w:rPr>
              <w:t>z</w:t>
            </w:r>
            <w:r w:rsidR="007F784A" w:rsidRPr="00524E4E">
              <w:rPr>
                <w:szCs w:val="24"/>
                <w:lang w:eastAsia="lt-LT"/>
              </w:rPr>
              <w:t>ultatų.</w:t>
            </w:r>
          </w:p>
        </w:tc>
      </w:tr>
      <w:tr w:rsidR="00010A84" w14:paraId="5AB5A520" w14:textId="77777777" w:rsidTr="0075538B">
        <w:tc>
          <w:tcPr>
            <w:tcW w:w="5274" w:type="dxa"/>
            <w:tcBorders>
              <w:top w:val="single" w:sz="4" w:space="0" w:color="auto"/>
              <w:left w:val="single" w:sz="4" w:space="0" w:color="auto"/>
              <w:bottom w:val="single" w:sz="4" w:space="0" w:color="auto"/>
              <w:right w:val="single" w:sz="4" w:space="0" w:color="auto"/>
            </w:tcBorders>
            <w:hideMark/>
          </w:tcPr>
          <w:p w14:paraId="584D0104" w14:textId="77777777" w:rsidR="00010A84" w:rsidRDefault="00010A84" w:rsidP="00971023">
            <w:pPr>
              <w:rPr>
                <w:sz w:val="22"/>
                <w:szCs w:val="22"/>
                <w:lang w:eastAsia="lt-LT"/>
              </w:rPr>
            </w:pPr>
            <w:r>
              <w:rPr>
                <w:sz w:val="22"/>
                <w:szCs w:val="22"/>
                <w:lang w:eastAsia="lt-LT"/>
              </w:rPr>
              <w:t>3.4.</w:t>
            </w:r>
          </w:p>
        </w:tc>
        <w:tc>
          <w:tcPr>
            <w:tcW w:w="5386" w:type="dxa"/>
            <w:tcBorders>
              <w:top w:val="single" w:sz="4" w:space="0" w:color="auto"/>
              <w:left w:val="single" w:sz="4" w:space="0" w:color="auto"/>
              <w:bottom w:val="single" w:sz="4" w:space="0" w:color="auto"/>
              <w:right w:val="single" w:sz="4" w:space="0" w:color="auto"/>
            </w:tcBorders>
          </w:tcPr>
          <w:p w14:paraId="1D2CCCB3" w14:textId="77777777" w:rsidR="00010A84" w:rsidRDefault="00010A84" w:rsidP="00971023">
            <w:pPr>
              <w:rPr>
                <w:sz w:val="22"/>
                <w:szCs w:val="22"/>
                <w:lang w:eastAsia="lt-LT"/>
              </w:rPr>
            </w:pPr>
          </w:p>
        </w:tc>
      </w:tr>
      <w:tr w:rsidR="00010A84" w14:paraId="72702737" w14:textId="77777777" w:rsidTr="0075538B">
        <w:tc>
          <w:tcPr>
            <w:tcW w:w="5274" w:type="dxa"/>
            <w:tcBorders>
              <w:top w:val="single" w:sz="4" w:space="0" w:color="auto"/>
              <w:left w:val="single" w:sz="4" w:space="0" w:color="auto"/>
              <w:bottom w:val="single" w:sz="4" w:space="0" w:color="auto"/>
              <w:right w:val="single" w:sz="4" w:space="0" w:color="auto"/>
            </w:tcBorders>
            <w:hideMark/>
          </w:tcPr>
          <w:p w14:paraId="058C9C03" w14:textId="77777777" w:rsidR="00010A84" w:rsidRDefault="00010A84" w:rsidP="00971023">
            <w:pPr>
              <w:rPr>
                <w:sz w:val="22"/>
                <w:szCs w:val="22"/>
                <w:lang w:eastAsia="lt-LT"/>
              </w:rPr>
            </w:pPr>
            <w:r>
              <w:rPr>
                <w:sz w:val="22"/>
                <w:szCs w:val="22"/>
                <w:lang w:eastAsia="lt-LT"/>
              </w:rPr>
              <w:t>3.5.</w:t>
            </w:r>
          </w:p>
        </w:tc>
        <w:tc>
          <w:tcPr>
            <w:tcW w:w="5386" w:type="dxa"/>
            <w:tcBorders>
              <w:top w:val="single" w:sz="4" w:space="0" w:color="auto"/>
              <w:left w:val="single" w:sz="4" w:space="0" w:color="auto"/>
              <w:bottom w:val="single" w:sz="4" w:space="0" w:color="auto"/>
              <w:right w:val="single" w:sz="4" w:space="0" w:color="auto"/>
            </w:tcBorders>
          </w:tcPr>
          <w:p w14:paraId="7E49DB54" w14:textId="77777777" w:rsidR="00010A84" w:rsidRDefault="00010A84" w:rsidP="00971023">
            <w:pPr>
              <w:rPr>
                <w:sz w:val="22"/>
                <w:szCs w:val="22"/>
                <w:lang w:eastAsia="lt-LT"/>
              </w:rPr>
            </w:pPr>
          </w:p>
        </w:tc>
      </w:tr>
    </w:tbl>
    <w:p w14:paraId="539D5301" w14:textId="77777777" w:rsidR="00010A84" w:rsidRDefault="00010A84" w:rsidP="00010A84"/>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3260"/>
      </w:tblGrid>
      <w:tr w:rsidR="00010A84" w14:paraId="4D7B9306"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971023">
            <w:pPr>
              <w:jc w:val="center"/>
              <w:rPr>
                <w:sz w:val="22"/>
                <w:szCs w:val="22"/>
                <w:lang w:eastAsia="lt-LT"/>
              </w:rPr>
            </w:pPr>
            <w:r>
              <w:rPr>
                <w:sz w:val="22"/>
                <w:szCs w:val="22"/>
                <w:lang w:eastAsia="lt-LT"/>
              </w:rPr>
              <w:lastRenderedPageBreak/>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1127E764"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971023">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97102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971023">
            <w:pPr>
              <w:rPr>
                <w:szCs w:val="24"/>
                <w:lang w:eastAsia="lt-LT"/>
              </w:rPr>
            </w:pPr>
          </w:p>
        </w:tc>
      </w:tr>
      <w:tr w:rsidR="00010A84" w14:paraId="5B247733"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97102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97102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971023">
            <w:pPr>
              <w:rPr>
                <w:szCs w:val="24"/>
                <w:lang w:eastAsia="lt-LT"/>
              </w:rPr>
            </w:pPr>
          </w:p>
        </w:tc>
      </w:tr>
      <w:tr w:rsidR="00010A84" w14:paraId="274AC872"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97102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97102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971023">
            <w:pPr>
              <w:rPr>
                <w:szCs w:val="24"/>
                <w:lang w:eastAsia="lt-LT"/>
              </w:rPr>
            </w:pPr>
          </w:p>
        </w:tc>
      </w:tr>
      <w:tr w:rsidR="00010A84" w14:paraId="0D2A04A1"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97102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97102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971023">
            <w:pPr>
              <w:rPr>
                <w:szCs w:val="24"/>
                <w:lang w:eastAsia="lt-LT"/>
              </w:rPr>
            </w:pPr>
          </w:p>
        </w:tc>
      </w:tr>
      <w:tr w:rsidR="00010A84" w14:paraId="5FA0D262" w14:textId="77777777" w:rsidTr="0075538B">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97102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97102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971023">
            <w:pPr>
              <w:rPr>
                <w:szCs w:val="24"/>
                <w:lang w:eastAsia="lt-LT"/>
              </w:rPr>
            </w:pPr>
          </w:p>
        </w:tc>
      </w:tr>
    </w:tbl>
    <w:p w14:paraId="37B3DB29" w14:textId="77777777" w:rsidR="00010A84" w:rsidRDefault="00010A84" w:rsidP="0075538B">
      <w:pPr>
        <w:jc w:val="center"/>
        <w:rPr>
          <w:sz w:val="22"/>
          <w:szCs w:val="22"/>
          <w:lang w:eastAsia="lt-LT"/>
        </w:rPr>
      </w:pPr>
    </w:p>
    <w:p w14:paraId="09EB85DF" w14:textId="77777777" w:rsidR="00010A84" w:rsidRDefault="00010A84" w:rsidP="0075538B">
      <w:pPr>
        <w:jc w:val="center"/>
        <w:rPr>
          <w:b/>
        </w:rPr>
      </w:pPr>
      <w:r>
        <w:rPr>
          <w:b/>
        </w:rPr>
        <w:t>III SKYRIUS</w:t>
      </w:r>
    </w:p>
    <w:p w14:paraId="2B7B648D" w14:textId="77777777" w:rsidR="00010A84" w:rsidRDefault="00010A84" w:rsidP="0075538B">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t>(pildoma, aptariant ataskaitą)</w:t>
      </w:r>
    </w:p>
    <w:tbl>
      <w:tblPr>
        <w:tblW w:w="10660" w:type="dxa"/>
        <w:tblInd w:w="108" w:type="dxa"/>
        <w:tblCellMar>
          <w:left w:w="10" w:type="dxa"/>
          <w:right w:w="10" w:type="dxa"/>
        </w:tblCellMar>
        <w:tblLook w:val="04A0" w:firstRow="1" w:lastRow="0" w:firstColumn="1" w:lastColumn="0" w:noHBand="0" w:noVBand="1"/>
      </w:tblPr>
      <w:tblGrid>
        <w:gridCol w:w="6691"/>
        <w:gridCol w:w="3969"/>
      </w:tblGrid>
      <w:tr w:rsidR="00010A84" w14:paraId="576D2C31"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971023">
            <w:pPr>
              <w:jc w:val="center"/>
              <w:rPr>
                <w:sz w:val="22"/>
                <w:szCs w:val="22"/>
              </w:rPr>
            </w:pPr>
            <w:r>
              <w:rPr>
                <w:sz w:val="22"/>
                <w:szCs w:val="22"/>
              </w:rPr>
              <w:t>Vertinimo kriterijai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971023">
            <w:pPr>
              <w:jc w:val="center"/>
              <w:rPr>
                <w:sz w:val="22"/>
                <w:szCs w:val="22"/>
              </w:rPr>
            </w:pPr>
            <w:r>
              <w:rPr>
                <w:sz w:val="22"/>
                <w:szCs w:val="22"/>
              </w:rPr>
              <w:t>Pažymimas atitinkamas langelis:</w:t>
            </w:r>
          </w:p>
          <w:p w14:paraId="0B94C4C7" w14:textId="77777777" w:rsidR="00010A84" w:rsidRDefault="00010A84" w:rsidP="00971023">
            <w:pPr>
              <w:jc w:val="center"/>
              <w:rPr>
                <w:b/>
                <w:sz w:val="22"/>
                <w:szCs w:val="22"/>
              </w:rPr>
            </w:pPr>
            <w:r>
              <w:rPr>
                <w:sz w:val="22"/>
                <w:szCs w:val="22"/>
              </w:rPr>
              <w:t>1 – nepatenkinamai;</w:t>
            </w:r>
          </w:p>
          <w:p w14:paraId="654DB0C6" w14:textId="77777777" w:rsidR="00010A84" w:rsidRDefault="00010A84" w:rsidP="00971023">
            <w:pPr>
              <w:jc w:val="center"/>
              <w:rPr>
                <w:sz w:val="22"/>
                <w:szCs w:val="22"/>
              </w:rPr>
            </w:pPr>
            <w:r>
              <w:rPr>
                <w:sz w:val="22"/>
                <w:szCs w:val="22"/>
              </w:rPr>
              <w:t>2 – patenkinamai;</w:t>
            </w:r>
          </w:p>
          <w:p w14:paraId="70839BC1" w14:textId="77777777" w:rsidR="00010A84" w:rsidRDefault="00010A84" w:rsidP="00971023">
            <w:pPr>
              <w:jc w:val="center"/>
              <w:rPr>
                <w:b/>
                <w:sz w:val="22"/>
                <w:szCs w:val="22"/>
              </w:rPr>
            </w:pPr>
            <w:r>
              <w:rPr>
                <w:sz w:val="22"/>
                <w:szCs w:val="22"/>
              </w:rPr>
              <w:t>3 – gerai;</w:t>
            </w:r>
          </w:p>
          <w:p w14:paraId="03FB36AD" w14:textId="77777777" w:rsidR="00010A84" w:rsidRDefault="00010A84" w:rsidP="00971023">
            <w:pPr>
              <w:jc w:val="center"/>
              <w:rPr>
                <w:sz w:val="22"/>
                <w:szCs w:val="22"/>
              </w:rPr>
            </w:pPr>
            <w:r>
              <w:rPr>
                <w:sz w:val="22"/>
                <w:szCs w:val="22"/>
              </w:rPr>
              <w:t>4 – labai gerai</w:t>
            </w:r>
          </w:p>
        </w:tc>
      </w:tr>
      <w:tr w:rsidR="00010A84" w14:paraId="08457A28"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971023">
            <w:pPr>
              <w:jc w:val="both"/>
              <w:rPr>
                <w:sz w:val="22"/>
                <w:szCs w:val="22"/>
              </w:rPr>
            </w:pPr>
            <w:r>
              <w:rPr>
                <w:sz w:val="22"/>
                <w:szCs w:val="22"/>
              </w:rPr>
              <w:t>5.1. Informacijos ir situacijos valdymas atliekant funkcijas</w:t>
            </w:r>
            <w:r>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971023">
            <w:pPr>
              <w:rPr>
                <w:sz w:val="22"/>
                <w:szCs w:val="22"/>
              </w:rPr>
            </w:pPr>
            <w:r>
              <w:rPr>
                <w:sz w:val="22"/>
                <w:szCs w:val="22"/>
              </w:rPr>
              <w:t>1□      2□       3□       4□</w:t>
            </w:r>
          </w:p>
        </w:tc>
      </w:tr>
      <w:tr w:rsidR="00010A84" w14:paraId="27150556"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971023">
            <w:pPr>
              <w:jc w:val="both"/>
              <w:rPr>
                <w:sz w:val="22"/>
                <w:szCs w:val="22"/>
              </w:rPr>
            </w:pPr>
            <w:r>
              <w:rPr>
                <w:sz w:val="22"/>
                <w:szCs w:val="22"/>
              </w:rPr>
              <w:t>5.2. Išteklių (žmogiškųjų, laiko ir materialinių) paskirstymas</w:t>
            </w:r>
            <w:r>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971023">
            <w:pPr>
              <w:tabs>
                <w:tab w:val="left" w:pos="690"/>
              </w:tabs>
              <w:ind w:hanging="19"/>
              <w:rPr>
                <w:sz w:val="22"/>
                <w:szCs w:val="22"/>
              </w:rPr>
            </w:pPr>
            <w:r>
              <w:rPr>
                <w:sz w:val="22"/>
                <w:szCs w:val="22"/>
              </w:rPr>
              <w:t>1□      2□       3□       4□</w:t>
            </w:r>
          </w:p>
        </w:tc>
      </w:tr>
      <w:tr w:rsidR="00010A84" w14:paraId="609E9DB7"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971023">
            <w:pPr>
              <w:jc w:val="both"/>
              <w:rPr>
                <w:sz w:val="22"/>
                <w:szCs w:val="22"/>
              </w:rPr>
            </w:pPr>
            <w:r>
              <w:rPr>
                <w:sz w:val="22"/>
                <w:szCs w:val="22"/>
              </w:rPr>
              <w:t>5.3. Lyderystės ir vadovavimo efektyvumas</w:t>
            </w:r>
            <w:r>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971023">
            <w:pPr>
              <w:rPr>
                <w:sz w:val="22"/>
                <w:szCs w:val="22"/>
              </w:rPr>
            </w:pPr>
            <w:r>
              <w:rPr>
                <w:sz w:val="22"/>
                <w:szCs w:val="22"/>
              </w:rPr>
              <w:t>1□      2□       3□       4□</w:t>
            </w:r>
          </w:p>
        </w:tc>
      </w:tr>
      <w:tr w:rsidR="00010A84" w14:paraId="1262A788"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97102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971023">
            <w:pPr>
              <w:rPr>
                <w:sz w:val="22"/>
                <w:szCs w:val="22"/>
              </w:rPr>
            </w:pPr>
            <w:r>
              <w:rPr>
                <w:sz w:val="22"/>
                <w:szCs w:val="22"/>
              </w:rPr>
              <w:t>1□      2□       3□       4□</w:t>
            </w:r>
          </w:p>
        </w:tc>
      </w:tr>
      <w:tr w:rsidR="00010A84" w14:paraId="5830989A" w14:textId="77777777" w:rsidTr="0075538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971023">
            <w:pPr>
              <w:rPr>
                <w:sz w:val="22"/>
                <w:szCs w:val="22"/>
              </w:rPr>
            </w:pPr>
            <w:r>
              <w:rPr>
                <w:sz w:val="22"/>
                <w:szCs w:val="22"/>
              </w:rPr>
              <w:t>5.5. Bendras įvertinimas (pažymimas vidurkis)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971023">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75538B">
      <w:pPr>
        <w:jc w:val="center"/>
        <w:rPr>
          <w:b/>
          <w:szCs w:val="24"/>
          <w:lang w:eastAsia="lt-LT"/>
        </w:rPr>
      </w:pPr>
      <w:r>
        <w:rPr>
          <w:b/>
          <w:szCs w:val="24"/>
          <w:lang w:eastAsia="lt-LT"/>
        </w:rPr>
        <w:t>IV SKYRIUS</w:t>
      </w:r>
    </w:p>
    <w:p w14:paraId="47662E10" w14:textId="77777777" w:rsidR="00010A84" w:rsidRDefault="00010A84" w:rsidP="0075538B">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430"/>
      </w:tblGrid>
      <w:tr w:rsidR="00010A84" w14:paraId="48169722" w14:textId="77777777" w:rsidTr="007553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971023">
            <w:pPr>
              <w:jc w:val="center"/>
              <w:rPr>
                <w:sz w:val="22"/>
                <w:szCs w:val="22"/>
                <w:lang w:eastAsia="lt-LT"/>
              </w:rPr>
            </w:pPr>
            <w:r>
              <w:rPr>
                <w:sz w:val="22"/>
                <w:szCs w:val="22"/>
                <w:lang w:eastAsia="lt-LT"/>
              </w:rPr>
              <w:t>Užduočių įvykdymo aprašymas</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971023">
            <w:pPr>
              <w:jc w:val="center"/>
              <w:rPr>
                <w:sz w:val="22"/>
                <w:szCs w:val="22"/>
                <w:lang w:eastAsia="lt-LT"/>
              </w:rPr>
            </w:pPr>
            <w:r>
              <w:rPr>
                <w:sz w:val="22"/>
                <w:szCs w:val="22"/>
                <w:lang w:eastAsia="lt-LT"/>
              </w:rPr>
              <w:t>Pažymimas atitinkamas langelis</w:t>
            </w:r>
          </w:p>
        </w:tc>
      </w:tr>
      <w:tr w:rsidR="00010A84" w14:paraId="446D0E56" w14:textId="77777777" w:rsidTr="007553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971023">
            <w:pPr>
              <w:rPr>
                <w:sz w:val="22"/>
                <w:szCs w:val="22"/>
                <w:lang w:eastAsia="lt-LT"/>
              </w:rPr>
            </w:pPr>
            <w:r>
              <w:rPr>
                <w:sz w:val="22"/>
                <w:szCs w:val="22"/>
                <w:lang w:eastAsia="lt-LT"/>
              </w:rPr>
              <w:t>6.1. Visos užduotys įvykdytos ir viršijo kai kuriuos sutartus vertinimo rodiklius</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C12B316" w14:textId="77777777" w:rsidR="00010A84" w:rsidRDefault="00010A84" w:rsidP="00971023">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10A84" w14:paraId="2891013C" w14:textId="77777777" w:rsidTr="007553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971023">
            <w:pPr>
              <w:rPr>
                <w:sz w:val="22"/>
                <w:szCs w:val="22"/>
                <w:lang w:eastAsia="lt-LT"/>
              </w:rPr>
            </w:pPr>
            <w:r>
              <w:rPr>
                <w:sz w:val="22"/>
                <w:szCs w:val="22"/>
                <w:lang w:eastAsia="lt-LT"/>
              </w:rPr>
              <w:t>6.2. Užduotys iš esmės įvykdytos arba viena neįvykdyta pagal sutartus vertinimo rodiklius</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97102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7553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971023">
            <w:pPr>
              <w:rPr>
                <w:sz w:val="22"/>
                <w:szCs w:val="22"/>
                <w:lang w:eastAsia="lt-LT"/>
              </w:rPr>
            </w:pPr>
            <w:r>
              <w:rPr>
                <w:sz w:val="22"/>
                <w:szCs w:val="22"/>
                <w:lang w:eastAsia="lt-LT"/>
              </w:rPr>
              <w:t>6.3. Įvykdyta ne mažiau kaip pusė užduočių pagal sutartus vertinimo rodiklius</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97102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7553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971023">
            <w:pPr>
              <w:rPr>
                <w:sz w:val="22"/>
                <w:szCs w:val="22"/>
                <w:lang w:eastAsia="lt-LT"/>
              </w:rPr>
            </w:pPr>
            <w:r>
              <w:rPr>
                <w:sz w:val="22"/>
                <w:szCs w:val="22"/>
                <w:lang w:eastAsia="lt-LT"/>
              </w:rPr>
              <w:t>6.4. Pusė ar daugiau užduotys neįvykdyta pagal sutartus vertinimo rodiklius</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97102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010A84" w14:paraId="40C73751" w14:textId="77777777" w:rsidTr="0075538B">
        <w:tc>
          <w:tcPr>
            <w:tcW w:w="10660" w:type="dxa"/>
            <w:tcBorders>
              <w:top w:val="single" w:sz="4" w:space="0" w:color="auto"/>
              <w:left w:val="single" w:sz="4" w:space="0" w:color="auto"/>
              <w:bottom w:val="single" w:sz="4" w:space="0" w:color="auto"/>
              <w:right w:val="single" w:sz="4" w:space="0" w:color="auto"/>
            </w:tcBorders>
            <w:hideMark/>
          </w:tcPr>
          <w:p w14:paraId="1B0F9B58" w14:textId="77777777" w:rsidR="00010A84" w:rsidRDefault="00010A84" w:rsidP="00971023">
            <w:pPr>
              <w:jc w:val="both"/>
              <w:rPr>
                <w:szCs w:val="24"/>
                <w:lang w:eastAsia="lt-LT"/>
              </w:rPr>
            </w:pPr>
            <w:r>
              <w:rPr>
                <w:szCs w:val="24"/>
                <w:lang w:eastAsia="lt-LT"/>
              </w:rPr>
              <w:t>7.1.</w:t>
            </w:r>
          </w:p>
        </w:tc>
      </w:tr>
      <w:tr w:rsidR="00010A84" w14:paraId="1F683547" w14:textId="77777777" w:rsidTr="0075538B">
        <w:tc>
          <w:tcPr>
            <w:tcW w:w="10660" w:type="dxa"/>
            <w:tcBorders>
              <w:top w:val="single" w:sz="4" w:space="0" w:color="auto"/>
              <w:left w:val="single" w:sz="4" w:space="0" w:color="auto"/>
              <w:bottom w:val="single" w:sz="4" w:space="0" w:color="auto"/>
              <w:right w:val="single" w:sz="4" w:space="0" w:color="auto"/>
            </w:tcBorders>
            <w:hideMark/>
          </w:tcPr>
          <w:p w14:paraId="35A1E8AE" w14:textId="77777777" w:rsidR="00010A84" w:rsidRDefault="00010A84" w:rsidP="00971023">
            <w:pPr>
              <w:jc w:val="both"/>
              <w:rPr>
                <w:szCs w:val="24"/>
                <w:lang w:eastAsia="lt-LT"/>
              </w:rPr>
            </w:pPr>
            <w:r>
              <w:rPr>
                <w:szCs w:val="24"/>
                <w:lang w:eastAsia="lt-LT"/>
              </w:rPr>
              <w:t>7.2.</w:t>
            </w:r>
          </w:p>
        </w:tc>
      </w:tr>
    </w:tbl>
    <w:p w14:paraId="7BD0A501" w14:textId="77777777" w:rsidR="00010A84" w:rsidRDefault="00010A84" w:rsidP="00010A84"/>
    <w:p w14:paraId="0E570AC2" w14:textId="77777777" w:rsidR="00010A84" w:rsidRDefault="00010A84" w:rsidP="00010A84">
      <w:pPr>
        <w:jc w:val="center"/>
        <w:rPr>
          <w:b/>
          <w:szCs w:val="24"/>
          <w:lang w:eastAsia="lt-LT"/>
        </w:rPr>
      </w:pPr>
      <w:r>
        <w:rPr>
          <w:b/>
          <w:szCs w:val="24"/>
          <w:lang w:eastAsia="lt-LT"/>
        </w:rPr>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4564"/>
      </w:tblGrid>
      <w:tr w:rsidR="00010A84" w14:paraId="690E6F2F" w14:textId="77777777" w:rsidTr="0075538B">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97102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971023">
            <w:pPr>
              <w:jc w:val="center"/>
              <w:rPr>
                <w:szCs w:val="24"/>
                <w:lang w:eastAsia="lt-LT"/>
              </w:rPr>
            </w:pPr>
            <w:r>
              <w:rPr>
                <w:szCs w:val="24"/>
                <w:lang w:eastAsia="lt-LT"/>
              </w:rPr>
              <w:t>Siektini rezultatai</w:t>
            </w:r>
          </w:p>
        </w:tc>
        <w:tc>
          <w:tcPr>
            <w:tcW w:w="4564"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971023">
            <w:pPr>
              <w:jc w:val="center"/>
              <w:rPr>
                <w:szCs w:val="24"/>
                <w:lang w:eastAsia="lt-LT"/>
              </w:rPr>
            </w:pPr>
            <w:r>
              <w:rPr>
                <w:szCs w:val="24"/>
                <w:lang w:eastAsia="lt-LT"/>
              </w:rPr>
              <w:t>Rezultatų vertinimo rodikliai (kuriais vadovaujantis vertinama, ar nustatytos užduotys įvykdytos)</w:t>
            </w:r>
          </w:p>
        </w:tc>
      </w:tr>
      <w:tr w:rsidR="00010A84" w14:paraId="5BA2AF09" w14:textId="77777777" w:rsidTr="0075538B">
        <w:tc>
          <w:tcPr>
            <w:tcW w:w="3377" w:type="dxa"/>
            <w:tcBorders>
              <w:top w:val="single" w:sz="4" w:space="0" w:color="auto"/>
              <w:left w:val="single" w:sz="4" w:space="0" w:color="auto"/>
              <w:bottom w:val="single" w:sz="4" w:space="0" w:color="auto"/>
              <w:right w:val="single" w:sz="4" w:space="0" w:color="auto"/>
            </w:tcBorders>
            <w:hideMark/>
          </w:tcPr>
          <w:p w14:paraId="4E1FECD3" w14:textId="436F2793" w:rsidR="00010A84" w:rsidRDefault="00010A84" w:rsidP="00971023">
            <w:pPr>
              <w:rPr>
                <w:szCs w:val="24"/>
                <w:lang w:eastAsia="lt-LT"/>
              </w:rPr>
            </w:pPr>
            <w:r>
              <w:rPr>
                <w:szCs w:val="24"/>
                <w:lang w:eastAsia="lt-LT"/>
              </w:rPr>
              <w:lastRenderedPageBreak/>
              <w:t>8.</w:t>
            </w:r>
            <w:r w:rsidR="00865DC1">
              <w:rPr>
                <w:szCs w:val="24"/>
                <w:lang w:eastAsia="lt-LT"/>
              </w:rPr>
              <w:t>1</w:t>
            </w:r>
            <w:r>
              <w:rPr>
                <w:szCs w:val="24"/>
                <w:lang w:eastAsia="lt-LT"/>
              </w:rPr>
              <w:t>.</w:t>
            </w:r>
            <w:r w:rsidR="00FC121A">
              <w:t xml:space="preserve"> Mokyti(s) įsivertinti individualius  pasiekimus </w:t>
            </w:r>
            <w:r w:rsidR="003B5D8E">
              <w:t xml:space="preserve"> </w:t>
            </w:r>
            <w:r w:rsidR="003A011E">
              <w:t>priešmokyklinio ugdymo</w:t>
            </w:r>
            <w:r w:rsidR="003B5D8E">
              <w:t xml:space="preserve"> </w:t>
            </w:r>
            <w:r w:rsidR="003A011E">
              <w:t>ugdytiniams</w:t>
            </w:r>
            <w:r w:rsidR="003B5D8E">
              <w:t xml:space="preserve"> </w:t>
            </w:r>
            <w:r w:rsidR="00FC121A">
              <w:t>ir asmeninę pažangą</w:t>
            </w:r>
            <w:r w:rsidR="003B5D8E">
              <w:t xml:space="preserve"> mokytojams.</w:t>
            </w:r>
          </w:p>
        </w:tc>
        <w:tc>
          <w:tcPr>
            <w:tcW w:w="2719" w:type="dxa"/>
            <w:tcBorders>
              <w:top w:val="single" w:sz="4" w:space="0" w:color="auto"/>
              <w:left w:val="single" w:sz="4" w:space="0" w:color="auto"/>
              <w:bottom w:val="single" w:sz="4" w:space="0" w:color="auto"/>
              <w:right w:val="single" w:sz="4" w:space="0" w:color="auto"/>
            </w:tcBorders>
          </w:tcPr>
          <w:p w14:paraId="14F724B7" w14:textId="4D87C224" w:rsidR="009C7B69" w:rsidRDefault="009C7B69" w:rsidP="009C7B69">
            <w:r>
              <w:t>Mokytojų veiklos įsivertinimas, numatant tobulinimo</w:t>
            </w:r>
            <w:r w:rsidR="00E25544">
              <w:t xml:space="preserve"> </w:t>
            </w:r>
            <w:r>
              <w:t>kryptis.</w:t>
            </w:r>
          </w:p>
          <w:p w14:paraId="46B3CCFB" w14:textId="286358E0" w:rsidR="009C7B69" w:rsidRDefault="009C7B69" w:rsidP="00555D0D"/>
          <w:p w14:paraId="60471F58" w14:textId="77777777" w:rsidR="008D3137" w:rsidRDefault="008D3137" w:rsidP="00555D0D"/>
          <w:p w14:paraId="0E1E56F1" w14:textId="77777777" w:rsidR="008D3137" w:rsidRDefault="008D3137" w:rsidP="00555D0D"/>
          <w:p w14:paraId="5EE31F70" w14:textId="77777777" w:rsidR="008D3137" w:rsidRDefault="008D3137" w:rsidP="00555D0D"/>
          <w:p w14:paraId="2EC7886F" w14:textId="77777777" w:rsidR="008D3137" w:rsidRDefault="008D3137" w:rsidP="00555D0D"/>
          <w:p w14:paraId="55B642C7" w14:textId="77777777" w:rsidR="008D3137" w:rsidRDefault="008D3137" w:rsidP="00555D0D"/>
          <w:p w14:paraId="35450B6B" w14:textId="77777777" w:rsidR="008E1375" w:rsidRDefault="008E1375" w:rsidP="00555D0D"/>
          <w:p w14:paraId="4003B128" w14:textId="77777777" w:rsidR="008E1375" w:rsidRDefault="008E1375" w:rsidP="00555D0D"/>
          <w:p w14:paraId="4A3E7C25" w14:textId="77777777" w:rsidR="008E1375" w:rsidRDefault="008E1375" w:rsidP="00555D0D"/>
          <w:p w14:paraId="3203ED6B" w14:textId="77777777" w:rsidR="00E221B7" w:rsidRDefault="00E221B7" w:rsidP="00555D0D"/>
          <w:p w14:paraId="23AE7C16" w14:textId="77777777" w:rsidR="008E1375" w:rsidRDefault="008E1375" w:rsidP="00555D0D"/>
          <w:p w14:paraId="2530D283" w14:textId="0F169F01" w:rsidR="00010A84" w:rsidRDefault="003A011E" w:rsidP="00555D0D">
            <w:r>
              <w:t>Ugdytiniai</w:t>
            </w:r>
            <w:r w:rsidR="007F0875">
              <w:t xml:space="preserve"> gebės</w:t>
            </w:r>
            <w:r w:rsidR="003B5D8E">
              <w:t xml:space="preserve"> įsivertinti</w:t>
            </w:r>
            <w:r w:rsidR="00FC121A">
              <w:t xml:space="preserve"> asmeninę </w:t>
            </w:r>
            <w:r>
              <w:t>ugdymosi</w:t>
            </w:r>
            <w:r w:rsidR="00FC121A">
              <w:t xml:space="preserve"> pažangą, atsižvelgiant į  pildomus „Individualios pažangos įsivertinimo“ lapus</w:t>
            </w:r>
            <w:r w:rsidR="00555D0D">
              <w:t>.</w:t>
            </w:r>
          </w:p>
          <w:p w14:paraId="4446ECBC" w14:textId="59C74242" w:rsidR="00865DC1" w:rsidRDefault="00865DC1" w:rsidP="00555D0D"/>
          <w:p w14:paraId="4DD88135" w14:textId="77777777" w:rsidR="00865DC1" w:rsidRDefault="00865DC1" w:rsidP="00555D0D"/>
          <w:p w14:paraId="39CD3504" w14:textId="19C73F11" w:rsidR="003B5D8E" w:rsidRDefault="003B5D8E" w:rsidP="00E221B7">
            <w:pPr>
              <w:rPr>
                <w:szCs w:val="24"/>
                <w:lang w:eastAsia="lt-LT"/>
              </w:rPr>
            </w:pPr>
          </w:p>
        </w:tc>
        <w:tc>
          <w:tcPr>
            <w:tcW w:w="4564" w:type="dxa"/>
            <w:tcBorders>
              <w:top w:val="single" w:sz="4" w:space="0" w:color="auto"/>
              <w:left w:val="single" w:sz="4" w:space="0" w:color="auto"/>
              <w:bottom w:val="single" w:sz="4" w:space="0" w:color="auto"/>
              <w:right w:val="single" w:sz="4" w:space="0" w:color="auto"/>
            </w:tcBorders>
          </w:tcPr>
          <w:p w14:paraId="1D9D04A4" w14:textId="576500EA" w:rsidR="000B41B9" w:rsidRDefault="000B41B9" w:rsidP="00555D0D">
            <w:r>
              <w:t xml:space="preserve">Mokytojai iki </w:t>
            </w:r>
            <w:r w:rsidR="00622C53">
              <w:t>kovo mėn</w:t>
            </w:r>
            <w:r w:rsidR="00E25544">
              <w:t>.</w:t>
            </w:r>
            <w:r w:rsidR="00622C53">
              <w:t xml:space="preserve"> gilins žinias kvalifikacijos tobulinimo kursuose (1-3) tema </w:t>
            </w:r>
            <w:r w:rsidR="009C7B69">
              <w:t>: a</w:t>
            </w:r>
            <w:r w:rsidR="00F22396">
              <w:t>s</w:t>
            </w:r>
            <w:r w:rsidR="009C7B69">
              <w:t xml:space="preserve">meninės  pažangos įsivertinimas. </w:t>
            </w:r>
          </w:p>
          <w:p w14:paraId="3A2CE959" w14:textId="4E581BE3" w:rsidR="009C7B69" w:rsidRDefault="009C7B69" w:rsidP="00555D0D">
            <w:r>
              <w:t>Mokytojų veiklos aptarime  birželio mėn.  aptar</w:t>
            </w:r>
            <w:r w:rsidR="00F22396">
              <w:t>s</w:t>
            </w:r>
            <w:r>
              <w:t xml:space="preserve"> stipri</w:t>
            </w:r>
            <w:r w:rsidR="00F22396">
              <w:t>ą</w:t>
            </w:r>
            <w:r>
              <w:t>si</w:t>
            </w:r>
            <w:r w:rsidR="00F22396">
              <w:t>a</w:t>
            </w:r>
            <w:r>
              <w:t>s ir tobulintin</w:t>
            </w:r>
            <w:r w:rsidR="00F22396">
              <w:t>a</w:t>
            </w:r>
            <w:r>
              <w:t>s profesinės veiklos krypt</w:t>
            </w:r>
            <w:r w:rsidR="00F22396">
              <w:t>i</w:t>
            </w:r>
            <w:r>
              <w:t xml:space="preserve">s. Numatytas kryptingas </w:t>
            </w:r>
            <w:r w:rsidR="00FC495F">
              <w:t>(5 dien</w:t>
            </w:r>
            <w:r w:rsidR="00F41CF0">
              <w:t>ų</w:t>
            </w:r>
            <w:r w:rsidR="00FC495F">
              <w:t xml:space="preserve">) </w:t>
            </w:r>
            <w:r>
              <w:t>kvalifikacijos kėlimas.</w:t>
            </w:r>
          </w:p>
          <w:p w14:paraId="2E2FD48A" w14:textId="77777777" w:rsidR="00F22396" w:rsidRDefault="008E1375" w:rsidP="008E1375">
            <w:r>
              <w:t xml:space="preserve">Visi mokytojai, dalyvavę mokymuose arba seminaruose, supažindins kolegas su seminarų medžiaga, suteiks galimybę įgytą patirtį panaudoti ugdymo procese. </w:t>
            </w:r>
          </w:p>
          <w:p w14:paraId="63AE4A56" w14:textId="2409FCB1" w:rsidR="008E1375" w:rsidRDefault="008E1375" w:rsidP="008E1375">
            <w:r>
              <w:t xml:space="preserve">Inicijuota idėja:,, mokytojas – mokytojui“.  </w:t>
            </w:r>
            <w:r w:rsidR="00FC495F">
              <w:t>Iki balandžio 1 d.</w:t>
            </w:r>
          </w:p>
          <w:p w14:paraId="35BCEDFF" w14:textId="77777777" w:rsidR="00E221B7" w:rsidRDefault="00E221B7" w:rsidP="008E1375"/>
          <w:p w14:paraId="7443308B" w14:textId="5C4BA592" w:rsidR="00555D0D" w:rsidRDefault="00FC121A" w:rsidP="00555D0D">
            <w:r>
              <w:t xml:space="preserve">100 % </w:t>
            </w:r>
            <w:r w:rsidR="003A011E">
              <w:t>ugdytinių</w:t>
            </w:r>
            <w:r>
              <w:t xml:space="preserve"> kartą per mėnesį įsivertin</w:t>
            </w:r>
            <w:r w:rsidR="00484A74">
              <w:t>s</w:t>
            </w:r>
            <w:r w:rsidR="00E25544">
              <w:t xml:space="preserve"> savo ugdymo</w:t>
            </w:r>
            <w:r w:rsidR="004A42E3">
              <w:t>(</w:t>
            </w:r>
            <w:proofErr w:type="spellStart"/>
            <w:r w:rsidR="00E25544">
              <w:t>si</w:t>
            </w:r>
            <w:proofErr w:type="spellEnd"/>
            <w:r w:rsidR="004A42E3">
              <w:t>)</w:t>
            </w:r>
            <w:r w:rsidR="00E25544">
              <w:t xml:space="preserve"> </w:t>
            </w:r>
            <w:r>
              <w:t xml:space="preserve">individualią pažangą, </w:t>
            </w:r>
            <w:r w:rsidR="00E25544">
              <w:t>60 proc. gebės</w:t>
            </w:r>
            <w:r w:rsidR="007F0875">
              <w:t xml:space="preserve"> analizuoti ir 50 proc. </w:t>
            </w:r>
            <w:r>
              <w:t xml:space="preserve">planuoti tolimesnį </w:t>
            </w:r>
            <w:r w:rsidR="003A011E">
              <w:t>ugdymą</w:t>
            </w:r>
            <w:r>
              <w:t>.</w:t>
            </w:r>
            <w:r w:rsidR="003A011E">
              <w:t xml:space="preserve"> Pagerės ugdymo kokybė 20</w:t>
            </w:r>
            <w:r w:rsidR="004A42E3">
              <w:t xml:space="preserve"> </w:t>
            </w:r>
            <w:r w:rsidR="003A011E">
              <w:t>proc.</w:t>
            </w:r>
          </w:p>
          <w:p w14:paraId="064A5DBA" w14:textId="6C0B43B8" w:rsidR="007F0875" w:rsidRDefault="007F0875" w:rsidP="00555D0D">
            <w:r>
              <w:t>Birželio mėn. vykdyta tėvų apklausa dėl priešmokyklinio ugdymo kokybės įvertinimo.( dalyvaus 90 proc. priešmokyklinio ugdymo tėvelių).</w:t>
            </w:r>
          </w:p>
          <w:p w14:paraId="0F156864" w14:textId="75479CBE" w:rsidR="007F0875" w:rsidRDefault="007F0875" w:rsidP="00555D0D">
            <w:r>
              <w:t>Atsižvelgiant į gautus rezultatus iki 2022 rugsėjo mėn. sudaryta darbo grupė  parengs priešmokyklinio ugdymo kokybės tobulinimo planą .</w:t>
            </w:r>
          </w:p>
          <w:p w14:paraId="1077B68B" w14:textId="39E8CBF7" w:rsidR="00865DC1" w:rsidRPr="006A02D3" w:rsidRDefault="00865DC1" w:rsidP="00555D0D"/>
        </w:tc>
      </w:tr>
      <w:tr w:rsidR="00346D82" w14:paraId="168AC9A2" w14:textId="77777777" w:rsidTr="0075538B">
        <w:tc>
          <w:tcPr>
            <w:tcW w:w="3377" w:type="dxa"/>
            <w:tcBorders>
              <w:top w:val="single" w:sz="4" w:space="0" w:color="auto"/>
              <w:left w:val="single" w:sz="4" w:space="0" w:color="auto"/>
              <w:bottom w:val="single" w:sz="4" w:space="0" w:color="auto"/>
              <w:right w:val="single" w:sz="4" w:space="0" w:color="auto"/>
            </w:tcBorders>
            <w:hideMark/>
          </w:tcPr>
          <w:p w14:paraId="0B21E37C" w14:textId="6553B161" w:rsidR="00346D82" w:rsidRDefault="00346D82" w:rsidP="00346D82">
            <w:pPr>
              <w:rPr>
                <w:szCs w:val="24"/>
                <w:lang w:eastAsia="lt-LT"/>
              </w:rPr>
            </w:pPr>
            <w:r>
              <w:rPr>
                <w:szCs w:val="24"/>
                <w:lang w:eastAsia="lt-LT"/>
              </w:rPr>
              <w:t>8.</w:t>
            </w:r>
            <w:r w:rsidR="009F70B8">
              <w:rPr>
                <w:szCs w:val="24"/>
                <w:lang w:eastAsia="lt-LT"/>
              </w:rPr>
              <w:t>2</w:t>
            </w:r>
            <w:r>
              <w:rPr>
                <w:szCs w:val="24"/>
                <w:lang w:eastAsia="lt-LT"/>
              </w:rPr>
              <w:t>.</w:t>
            </w:r>
            <w:r>
              <w:t xml:space="preserve"> Sukurti naujas edukacines aplinkas </w:t>
            </w:r>
            <w:r w:rsidR="005B4B4C">
              <w:t>į</w:t>
            </w:r>
            <w:r w:rsidR="009F70B8">
              <w:t>staigoje</w:t>
            </w:r>
            <w:r>
              <w:t xml:space="preserve">,  racionaliai panaudoti esamas </w:t>
            </w:r>
            <w:r w:rsidR="002523D5">
              <w:t>darželio</w:t>
            </w:r>
            <w:r w:rsidR="007808C4">
              <w:t xml:space="preserve"> erdves ugdytinių pažintinei veiklai.</w:t>
            </w:r>
          </w:p>
        </w:tc>
        <w:tc>
          <w:tcPr>
            <w:tcW w:w="2719" w:type="dxa"/>
            <w:tcBorders>
              <w:top w:val="single" w:sz="4" w:space="0" w:color="auto"/>
              <w:left w:val="single" w:sz="4" w:space="0" w:color="auto"/>
              <w:bottom w:val="single" w:sz="4" w:space="0" w:color="auto"/>
              <w:right w:val="single" w:sz="4" w:space="0" w:color="auto"/>
            </w:tcBorders>
          </w:tcPr>
          <w:p w14:paraId="30739CFE" w14:textId="14B75854" w:rsidR="00346D82" w:rsidRDefault="00346D82" w:rsidP="00346D82">
            <w:pPr>
              <w:jc w:val="both"/>
            </w:pPr>
            <w:r>
              <w:t xml:space="preserve">Parengti stacionarios lauko </w:t>
            </w:r>
            <w:r w:rsidR="002523D5">
              <w:t>grupės</w:t>
            </w:r>
            <w:r>
              <w:t xml:space="preserve"> projektą, pa</w:t>
            </w:r>
            <w:r w:rsidR="001643D4">
              <w:t>gal kurį bus įrengta lauko erdvė</w:t>
            </w:r>
            <w:r>
              <w:t>.</w:t>
            </w:r>
          </w:p>
          <w:p w14:paraId="4636BCFE" w14:textId="5A329227" w:rsidR="00D526B3" w:rsidRDefault="005125B8" w:rsidP="00346D82">
            <w:pPr>
              <w:jc w:val="both"/>
            </w:pPr>
            <w:r>
              <w:t>Į</w:t>
            </w:r>
            <w:r w:rsidR="00DD3E3E">
              <w:t>rengti sveikatingumo</w:t>
            </w:r>
            <w:r w:rsidR="00865DC1">
              <w:t xml:space="preserve"> </w:t>
            </w:r>
            <w:r w:rsidR="002B0D03">
              <w:t>,,</w:t>
            </w:r>
            <w:r w:rsidR="00865DC1">
              <w:t xml:space="preserve"> </w:t>
            </w:r>
            <w:r w:rsidR="009F70B8">
              <w:t>B</w:t>
            </w:r>
            <w:r w:rsidR="00865DC1">
              <w:t>asų kojų“</w:t>
            </w:r>
            <w:r w:rsidR="001643D4">
              <w:t xml:space="preserve"> taką</w:t>
            </w:r>
            <w:r w:rsidR="00346D82">
              <w:t xml:space="preserve"> kiemo teritorijoje. </w:t>
            </w:r>
          </w:p>
          <w:p w14:paraId="4ECB5462" w14:textId="77777777" w:rsidR="00D31B9B" w:rsidRDefault="00D31B9B" w:rsidP="00346D82">
            <w:pPr>
              <w:jc w:val="both"/>
            </w:pPr>
          </w:p>
          <w:p w14:paraId="2E20BF26" w14:textId="50F68ADD" w:rsidR="00346D82" w:rsidRDefault="00346D82" w:rsidP="00346D82">
            <w:pPr>
              <w:jc w:val="both"/>
              <w:rPr>
                <w:szCs w:val="24"/>
                <w:lang w:eastAsia="lt-LT"/>
              </w:rPr>
            </w:pPr>
            <w:r>
              <w:t xml:space="preserve">Atnaujinti </w:t>
            </w:r>
            <w:r w:rsidR="00BC1390">
              <w:t>ž</w:t>
            </w:r>
            <w:r>
              <w:t xml:space="preserve">aliąją lauko </w:t>
            </w:r>
            <w:r w:rsidR="00360AD8">
              <w:t>erdvę</w:t>
            </w:r>
            <w:r>
              <w:t>.</w:t>
            </w:r>
          </w:p>
        </w:tc>
        <w:tc>
          <w:tcPr>
            <w:tcW w:w="4564" w:type="dxa"/>
            <w:tcBorders>
              <w:top w:val="single" w:sz="4" w:space="0" w:color="auto"/>
              <w:left w:val="single" w:sz="4" w:space="0" w:color="auto"/>
              <w:bottom w:val="single" w:sz="4" w:space="0" w:color="auto"/>
              <w:right w:val="single" w:sz="4" w:space="0" w:color="auto"/>
            </w:tcBorders>
          </w:tcPr>
          <w:p w14:paraId="2EA73219" w14:textId="6FC2BE83" w:rsidR="00346D82" w:rsidRDefault="00E25544" w:rsidP="00EB24BC">
            <w:pPr>
              <w:rPr>
                <w:szCs w:val="24"/>
                <w:lang w:eastAsia="lt-LT"/>
              </w:rPr>
            </w:pPr>
            <w:r>
              <w:rPr>
                <w:szCs w:val="24"/>
                <w:lang w:eastAsia="lt-LT"/>
              </w:rPr>
              <w:t xml:space="preserve">Iki 2022 m. birželio mėn. </w:t>
            </w:r>
            <w:r w:rsidR="00EB24BC">
              <w:rPr>
                <w:szCs w:val="24"/>
                <w:lang w:eastAsia="lt-LT"/>
              </w:rPr>
              <w:t xml:space="preserve">įrengta lauko </w:t>
            </w:r>
            <w:r w:rsidR="002523D5">
              <w:rPr>
                <w:szCs w:val="24"/>
                <w:lang w:eastAsia="lt-LT"/>
              </w:rPr>
              <w:t>grupė</w:t>
            </w:r>
            <w:r w:rsidR="001643D4">
              <w:rPr>
                <w:szCs w:val="24"/>
                <w:lang w:eastAsia="lt-LT"/>
              </w:rPr>
              <w:t xml:space="preserve">, kuri leis ugdytis </w:t>
            </w:r>
            <w:r w:rsidR="00865DC1">
              <w:rPr>
                <w:szCs w:val="24"/>
                <w:lang w:eastAsia="lt-LT"/>
              </w:rPr>
              <w:t>netradicinėse aplinkose.</w:t>
            </w:r>
          </w:p>
          <w:p w14:paraId="466AA43C" w14:textId="77777777" w:rsidR="00EB24BC" w:rsidRDefault="00EB24BC" w:rsidP="00EB24BC">
            <w:pPr>
              <w:rPr>
                <w:szCs w:val="24"/>
                <w:lang w:eastAsia="lt-LT"/>
              </w:rPr>
            </w:pPr>
          </w:p>
          <w:p w14:paraId="32238F24" w14:textId="70696E04" w:rsidR="00EB24BC" w:rsidRDefault="005125B8" w:rsidP="00EB24BC">
            <w:pPr>
              <w:rPr>
                <w:szCs w:val="24"/>
                <w:lang w:eastAsia="lt-LT"/>
              </w:rPr>
            </w:pPr>
            <w:r>
              <w:rPr>
                <w:szCs w:val="24"/>
                <w:lang w:eastAsia="lt-LT"/>
              </w:rPr>
              <w:t>I</w:t>
            </w:r>
            <w:r w:rsidR="00EB24BC">
              <w:rPr>
                <w:szCs w:val="24"/>
                <w:lang w:eastAsia="lt-LT"/>
              </w:rPr>
              <w:t>ki 2022 metų rug</w:t>
            </w:r>
            <w:r w:rsidR="004A42E3">
              <w:rPr>
                <w:szCs w:val="24"/>
                <w:lang w:eastAsia="lt-LT"/>
              </w:rPr>
              <w:t>pjūčio mėn. įrengti</w:t>
            </w:r>
            <w:r w:rsidR="00DD3E3E">
              <w:rPr>
                <w:szCs w:val="24"/>
                <w:lang w:eastAsia="lt-LT"/>
              </w:rPr>
              <w:t xml:space="preserve"> sveikatingumo</w:t>
            </w:r>
            <w:r w:rsidR="00EB24BC">
              <w:rPr>
                <w:szCs w:val="24"/>
                <w:lang w:eastAsia="lt-LT"/>
              </w:rPr>
              <w:t xml:space="preserve"> taką kiemo teritorijoje</w:t>
            </w:r>
            <w:r w:rsidR="004A42E3">
              <w:rPr>
                <w:szCs w:val="24"/>
                <w:lang w:eastAsia="lt-LT"/>
              </w:rPr>
              <w:t>, kuris</w:t>
            </w:r>
            <w:r w:rsidR="00C9583A">
              <w:rPr>
                <w:szCs w:val="24"/>
                <w:lang w:eastAsia="lt-LT"/>
              </w:rPr>
              <w:t xml:space="preserve"> padės ugdytiniams  ugdytis</w:t>
            </w:r>
            <w:r w:rsidR="00865DC1">
              <w:rPr>
                <w:szCs w:val="24"/>
                <w:lang w:eastAsia="lt-LT"/>
              </w:rPr>
              <w:t xml:space="preserve"> sveikos gyvensenos įgūdžius.</w:t>
            </w:r>
          </w:p>
          <w:p w14:paraId="3951EA00" w14:textId="0B5DA51C" w:rsidR="00EB24BC" w:rsidRDefault="00EB24BC" w:rsidP="00EB24BC">
            <w:pPr>
              <w:rPr>
                <w:szCs w:val="24"/>
                <w:lang w:eastAsia="lt-LT"/>
              </w:rPr>
            </w:pPr>
            <w:r>
              <w:rPr>
                <w:szCs w:val="24"/>
                <w:lang w:eastAsia="lt-LT"/>
              </w:rPr>
              <w:t>Iki 2022 baland</w:t>
            </w:r>
            <w:r w:rsidR="00865DC1">
              <w:rPr>
                <w:szCs w:val="24"/>
                <w:lang w:eastAsia="lt-LT"/>
              </w:rPr>
              <w:t>ž</w:t>
            </w:r>
            <w:r>
              <w:rPr>
                <w:szCs w:val="24"/>
                <w:lang w:eastAsia="lt-LT"/>
              </w:rPr>
              <w:t>io mėn</w:t>
            </w:r>
            <w:r w:rsidR="00072346">
              <w:rPr>
                <w:szCs w:val="24"/>
                <w:lang w:eastAsia="lt-LT"/>
              </w:rPr>
              <w:t>.</w:t>
            </w:r>
            <w:r>
              <w:rPr>
                <w:szCs w:val="24"/>
                <w:lang w:eastAsia="lt-LT"/>
              </w:rPr>
              <w:t xml:space="preserve"> bus atnaujinta </w:t>
            </w:r>
            <w:r w:rsidR="00BC1390">
              <w:rPr>
                <w:szCs w:val="24"/>
                <w:lang w:eastAsia="lt-LT"/>
              </w:rPr>
              <w:t xml:space="preserve"> žalioji lauko </w:t>
            </w:r>
            <w:r w:rsidR="00360AD8">
              <w:rPr>
                <w:szCs w:val="24"/>
                <w:lang w:eastAsia="lt-LT"/>
              </w:rPr>
              <w:t>erdvė</w:t>
            </w:r>
            <w:r w:rsidR="00865DC1">
              <w:rPr>
                <w:szCs w:val="24"/>
                <w:lang w:eastAsia="lt-LT"/>
              </w:rPr>
              <w:t>, kuri leis atlikti bandymus,</w:t>
            </w:r>
            <w:r w:rsidR="00360AD8">
              <w:rPr>
                <w:szCs w:val="24"/>
                <w:lang w:eastAsia="lt-LT"/>
              </w:rPr>
              <w:t xml:space="preserve"> tyrinėjimus</w:t>
            </w:r>
            <w:r w:rsidR="00865DC1">
              <w:rPr>
                <w:szCs w:val="24"/>
                <w:lang w:eastAsia="lt-LT"/>
              </w:rPr>
              <w:t xml:space="preserve"> bei ugdyti pažintinius gebėjimus.</w:t>
            </w:r>
          </w:p>
        </w:tc>
      </w:tr>
      <w:tr w:rsidR="00A62F8B" w14:paraId="4C50D60D" w14:textId="77777777" w:rsidTr="0075538B">
        <w:tc>
          <w:tcPr>
            <w:tcW w:w="3377" w:type="dxa"/>
            <w:tcBorders>
              <w:top w:val="single" w:sz="4" w:space="0" w:color="auto"/>
              <w:left w:val="single" w:sz="4" w:space="0" w:color="auto"/>
              <w:bottom w:val="single" w:sz="4" w:space="0" w:color="auto"/>
              <w:right w:val="single" w:sz="4" w:space="0" w:color="auto"/>
            </w:tcBorders>
          </w:tcPr>
          <w:p w14:paraId="4F38ECCE" w14:textId="5468B85C" w:rsidR="00A62F8B" w:rsidRDefault="003A5EA7" w:rsidP="00346D82">
            <w:pPr>
              <w:rPr>
                <w:szCs w:val="24"/>
                <w:lang w:eastAsia="lt-LT"/>
              </w:rPr>
            </w:pPr>
            <w:r>
              <w:rPr>
                <w:szCs w:val="24"/>
                <w:lang w:eastAsia="lt-LT"/>
              </w:rPr>
              <w:t>8.3</w:t>
            </w:r>
            <w:r w:rsidR="00A62F8B">
              <w:rPr>
                <w:szCs w:val="24"/>
                <w:lang w:eastAsia="lt-LT"/>
              </w:rPr>
              <w:t>. Emocinio mikroklimato kūrimas darželio grupėse.</w:t>
            </w:r>
          </w:p>
        </w:tc>
        <w:tc>
          <w:tcPr>
            <w:tcW w:w="2719" w:type="dxa"/>
            <w:tcBorders>
              <w:top w:val="single" w:sz="4" w:space="0" w:color="auto"/>
              <w:left w:val="single" w:sz="4" w:space="0" w:color="auto"/>
              <w:bottom w:val="single" w:sz="4" w:space="0" w:color="auto"/>
              <w:right w:val="single" w:sz="4" w:space="0" w:color="auto"/>
            </w:tcBorders>
          </w:tcPr>
          <w:p w14:paraId="55E179EB" w14:textId="2A772C9D" w:rsidR="00A62F8B" w:rsidRDefault="00154AFB" w:rsidP="00154AFB">
            <w:pPr>
              <w:jc w:val="both"/>
            </w:pPr>
            <w:r>
              <w:t>Darni, sėkmingai besiugdanti</w:t>
            </w:r>
            <w:r w:rsidR="00506B3C">
              <w:t>,</w:t>
            </w:r>
            <w:r>
              <w:t xml:space="preserve"> pozityviai bendraujanti </w:t>
            </w:r>
            <w:r w:rsidR="00032909">
              <w:t>kiekviena darželio grupė</w:t>
            </w:r>
            <w:r w:rsidR="006E588B">
              <w:t>.</w:t>
            </w:r>
          </w:p>
        </w:tc>
        <w:tc>
          <w:tcPr>
            <w:tcW w:w="4564" w:type="dxa"/>
            <w:tcBorders>
              <w:top w:val="single" w:sz="4" w:space="0" w:color="auto"/>
              <w:left w:val="single" w:sz="4" w:space="0" w:color="auto"/>
              <w:bottom w:val="single" w:sz="4" w:space="0" w:color="auto"/>
              <w:right w:val="single" w:sz="4" w:space="0" w:color="auto"/>
            </w:tcBorders>
          </w:tcPr>
          <w:p w14:paraId="43680CDA" w14:textId="1F110E82" w:rsidR="006E588B" w:rsidRDefault="006E588B" w:rsidP="00EB24BC">
            <w:pPr>
              <w:rPr>
                <w:szCs w:val="24"/>
                <w:lang w:eastAsia="lt-LT"/>
              </w:rPr>
            </w:pPr>
            <w:r>
              <w:rPr>
                <w:szCs w:val="24"/>
                <w:lang w:eastAsia="lt-LT"/>
              </w:rPr>
              <w:t>VGK nariai išklausys mokymus emocinio mikroklimato įsivertinimo tema.(1-3) mokymų.</w:t>
            </w:r>
          </w:p>
          <w:p w14:paraId="5F17C95D" w14:textId="101C5DC1" w:rsidR="00A62F8B" w:rsidRDefault="006E588B" w:rsidP="00EB24BC">
            <w:pPr>
              <w:rPr>
                <w:szCs w:val="24"/>
                <w:lang w:eastAsia="lt-LT"/>
              </w:rPr>
            </w:pPr>
            <w:r>
              <w:rPr>
                <w:szCs w:val="24"/>
                <w:lang w:eastAsia="lt-LT"/>
              </w:rPr>
              <w:t>VGK nariai a</w:t>
            </w:r>
            <w:r w:rsidR="00032909">
              <w:rPr>
                <w:szCs w:val="24"/>
                <w:lang w:eastAsia="lt-LT"/>
              </w:rPr>
              <w:t>tlik</w:t>
            </w:r>
            <w:r>
              <w:rPr>
                <w:szCs w:val="24"/>
                <w:lang w:eastAsia="lt-LT"/>
              </w:rPr>
              <w:t>s</w:t>
            </w:r>
            <w:r w:rsidR="00032909">
              <w:rPr>
                <w:szCs w:val="24"/>
                <w:lang w:eastAsia="lt-LT"/>
              </w:rPr>
              <w:t xml:space="preserve"> kiekvienos grupės mikroklimato tyrimas. Iki 2022 m. </w:t>
            </w:r>
            <w:r w:rsidR="00F14BEB">
              <w:rPr>
                <w:szCs w:val="24"/>
                <w:lang w:eastAsia="lt-LT"/>
              </w:rPr>
              <w:t xml:space="preserve">balandžio </w:t>
            </w:r>
            <w:r w:rsidR="00032909">
              <w:rPr>
                <w:szCs w:val="24"/>
                <w:lang w:eastAsia="lt-LT"/>
              </w:rPr>
              <w:t>mėn.</w:t>
            </w:r>
          </w:p>
          <w:p w14:paraId="460F1977" w14:textId="6DD11B8E" w:rsidR="006E588B" w:rsidRDefault="00E813D1" w:rsidP="00EB24BC">
            <w:pPr>
              <w:rPr>
                <w:szCs w:val="24"/>
                <w:lang w:eastAsia="lt-LT"/>
              </w:rPr>
            </w:pPr>
            <w:r>
              <w:rPr>
                <w:szCs w:val="24"/>
                <w:lang w:eastAsia="lt-LT"/>
              </w:rPr>
              <w:t xml:space="preserve">Atlikus mikroklimato tyrimą kiekvienoje grupėje, atsižvelgus į tyrimų rezultatus </w:t>
            </w:r>
            <w:r w:rsidR="00EB05F5">
              <w:rPr>
                <w:szCs w:val="24"/>
                <w:lang w:eastAsia="lt-LT"/>
              </w:rPr>
              <w:t xml:space="preserve">VGK nariai </w:t>
            </w:r>
            <w:r>
              <w:rPr>
                <w:szCs w:val="24"/>
                <w:lang w:eastAsia="lt-LT"/>
              </w:rPr>
              <w:t>parengs emocinio mikroklimato grupėje tobulinimo planą</w:t>
            </w:r>
            <w:r w:rsidR="00F14BEB">
              <w:rPr>
                <w:szCs w:val="24"/>
                <w:lang w:eastAsia="lt-LT"/>
              </w:rPr>
              <w:t xml:space="preserve"> </w:t>
            </w:r>
            <w:r>
              <w:rPr>
                <w:szCs w:val="24"/>
                <w:lang w:eastAsia="lt-LT"/>
              </w:rPr>
              <w:t>(</w:t>
            </w:r>
            <w:r w:rsidR="00F14BEB">
              <w:rPr>
                <w:szCs w:val="24"/>
                <w:lang w:eastAsia="lt-LT"/>
              </w:rPr>
              <w:t>Iki 2022  birželio mėn</w:t>
            </w:r>
            <w:r w:rsidR="00F22396">
              <w:rPr>
                <w:szCs w:val="24"/>
                <w:lang w:eastAsia="lt-LT"/>
              </w:rPr>
              <w:t>.</w:t>
            </w:r>
            <w:r>
              <w:rPr>
                <w:szCs w:val="24"/>
                <w:lang w:eastAsia="lt-LT"/>
              </w:rPr>
              <w:t>)</w:t>
            </w:r>
            <w:r w:rsidR="00F22396">
              <w:rPr>
                <w:szCs w:val="24"/>
                <w:lang w:eastAsia="lt-LT"/>
              </w:rPr>
              <w:t xml:space="preserve"> </w:t>
            </w:r>
            <w:r>
              <w:rPr>
                <w:szCs w:val="24"/>
                <w:lang w:eastAsia="lt-LT"/>
              </w:rPr>
              <w:t xml:space="preserve"> Mikroklimatas kiekvienoje </w:t>
            </w:r>
            <w:r w:rsidR="000638C7">
              <w:rPr>
                <w:szCs w:val="24"/>
                <w:lang w:eastAsia="lt-LT"/>
              </w:rPr>
              <w:t xml:space="preserve"> darželio </w:t>
            </w:r>
            <w:r>
              <w:rPr>
                <w:szCs w:val="24"/>
                <w:lang w:eastAsia="lt-LT"/>
              </w:rPr>
              <w:t>grupėje p</w:t>
            </w:r>
            <w:r w:rsidR="00F14BEB">
              <w:rPr>
                <w:szCs w:val="24"/>
                <w:lang w:eastAsia="lt-LT"/>
              </w:rPr>
              <w:t xml:space="preserve">agerės </w:t>
            </w:r>
            <w:r w:rsidR="000638C7">
              <w:rPr>
                <w:szCs w:val="24"/>
                <w:lang w:eastAsia="lt-LT"/>
              </w:rPr>
              <w:t xml:space="preserve"> iki </w:t>
            </w:r>
            <w:r w:rsidR="00F14BEB">
              <w:rPr>
                <w:szCs w:val="24"/>
                <w:lang w:eastAsia="lt-LT"/>
              </w:rPr>
              <w:t>30 proc</w:t>
            </w:r>
            <w:r w:rsidR="00F22396">
              <w:rPr>
                <w:szCs w:val="24"/>
                <w:lang w:eastAsia="lt-LT"/>
              </w:rPr>
              <w:t>.</w:t>
            </w:r>
          </w:p>
        </w:tc>
      </w:tr>
      <w:tr w:rsidR="00346D82" w14:paraId="29D8DB90" w14:textId="77777777" w:rsidTr="0075538B">
        <w:tc>
          <w:tcPr>
            <w:tcW w:w="3377" w:type="dxa"/>
            <w:tcBorders>
              <w:top w:val="single" w:sz="4" w:space="0" w:color="auto"/>
              <w:left w:val="single" w:sz="4" w:space="0" w:color="auto"/>
              <w:bottom w:val="single" w:sz="4" w:space="0" w:color="auto"/>
              <w:right w:val="single" w:sz="4" w:space="0" w:color="auto"/>
            </w:tcBorders>
            <w:hideMark/>
          </w:tcPr>
          <w:p w14:paraId="65661834" w14:textId="4A0E7C95" w:rsidR="00346D82" w:rsidRDefault="00346D82" w:rsidP="00346D82">
            <w:pPr>
              <w:rPr>
                <w:szCs w:val="24"/>
                <w:lang w:eastAsia="lt-LT"/>
              </w:rPr>
            </w:pPr>
            <w:r>
              <w:rPr>
                <w:szCs w:val="24"/>
                <w:lang w:eastAsia="lt-LT"/>
              </w:rPr>
              <w:lastRenderedPageBreak/>
              <w:t>8.</w:t>
            </w:r>
            <w:r w:rsidR="003A5EA7">
              <w:rPr>
                <w:szCs w:val="24"/>
                <w:lang w:eastAsia="lt-LT"/>
              </w:rPr>
              <w:t>4</w:t>
            </w:r>
            <w:r>
              <w:rPr>
                <w:szCs w:val="24"/>
                <w:lang w:eastAsia="lt-LT"/>
              </w:rPr>
              <w:t>.</w:t>
            </w:r>
            <w:r w:rsidR="00AF3064">
              <w:rPr>
                <w:szCs w:val="24"/>
                <w:lang w:eastAsia="lt-LT"/>
              </w:rPr>
              <w:t xml:space="preserve">Telkti bendruomenę </w:t>
            </w:r>
            <w:r w:rsidR="00072346">
              <w:rPr>
                <w:szCs w:val="24"/>
                <w:lang w:eastAsia="lt-LT"/>
              </w:rPr>
              <w:t>į</w:t>
            </w:r>
            <w:r w:rsidR="00AF3064">
              <w:rPr>
                <w:szCs w:val="24"/>
                <w:lang w:eastAsia="lt-LT"/>
              </w:rPr>
              <w:t>staigos strategijos planavimui 2023-</w:t>
            </w:r>
            <w:r w:rsidR="00BC1390">
              <w:rPr>
                <w:szCs w:val="24"/>
                <w:lang w:eastAsia="lt-LT"/>
              </w:rPr>
              <w:t>2027 m.</w:t>
            </w:r>
          </w:p>
        </w:tc>
        <w:tc>
          <w:tcPr>
            <w:tcW w:w="2719" w:type="dxa"/>
            <w:tcBorders>
              <w:top w:val="single" w:sz="4" w:space="0" w:color="auto"/>
              <w:left w:val="single" w:sz="4" w:space="0" w:color="auto"/>
              <w:bottom w:val="single" w:sz="4" w:space="0" w:color="auto"/>
              <w:right w:val="single" w:sz="4" w:space="0" w:color="auto"/>
            </w:tcBorders>
          </w:tcPr>
          <w:p w14:paraId="18BB6041" w14:textId="4FD4F0D2" w:rsidR="00346D82" w:rsidRDefault="00AF3064" w:rsidP="00EB24BC">
            <w:pPr>
              <w:rPr>
                <w:szCs w:val="24"/>
                <w:lang w:eastAsia="lt-LT"/>
              </w:rPr>
            </w:pPr>
            <w:r>
              <w:rPr>
                <w:szCs w:val="24"/>
                <w:lang w:eastAsia="lt-LT"/>
              </w:rPr>
              <w:t>Parengtas ir patvirtintas strateginis planas 2023-202</w:t>
            </w:r>
            <w:r w:rsidR="00555D0D">
              <w:rPr>
                <w:szCs w:val="24"/>
                <w:lang w:eastAsia="lt-LT"/>
              </w:rPr>
              <w:t>7</w:t>
            </w:r>
            <w:r w:rsidR="00BC1390">
              <w:rPr>
                <w:szCs w:val="24"/>
                <w:lang w:eastAsia="lt-LT"/>
              </w:rPr>
              <w:t>m.</w:t>
            </w:r>
          </w:p>
        </w:tc>
        <w:tc>
          <w:tcPr>
            <w:tcW w:w="4564" w:type="dxa"/>
            <w:tcBorders>
              <w:top w:val="single" w:sz="4" w:space="0" w:color="auto"/>
              <w:left w:val="single" w:sz="4" w:space="0" w:color="auto"/>
              <w:bottom w:val="single" w:sz="4" w:space="0" w:color="auto"/>
              <w:right w:val="single" w:sz="4" w:space="0" w:color="auto"/>
            </w:tcBorders>
          </w:tcPr>
          <w:p w14:paraId="2EF1F674" w14:textId="2EDFE5E9" w:rsidR="00346D82" w:rsidRDefault="00AF3064" w:rsidP="00555D0D">
            <w:pPr>
              <w:rPr>
                <w:szCs w:val="24"/>
                <w:lang w:eastAsia="lt-LT"/>
              </w:rPr>
            </w:pPr>
            <w:r>
              <w:rPr>
                <w:szCs w:val="24"/>
                <w:lang w:eastAsia="lt-LT"/>
              </w:rPr>
              <w:t>Sudaryta darbo grupė strateginiam pl</w:t>
            </w:r>
            <w:r w:rsidR="006418D6">
              <w:rPr>
                <w:szCs w:val="24"/>
                <w:lang w:eastAsia="lt-LT"/>
              </w:rPr>
              <w:t>a</w:t>
            </w:r>
            <w:r>
              <w:rPr>
                <w:szCs w:val="24"/>
                <w:lang w:eastAsia="lt-LT"/>
              </w:rPr>
              <w:t>nui parengti.</w:t>
            </w:r>
            <w:r w:rsidR="00521BD5">
              <w:rPr>
                <w:szCs w:val="24"/>
                <w:lang w:eastAsia="lt-LT"/>
              </w:rPr>
              <w:t>2022 sausio mėn.</w:t>
            </w:r>
          </w:p>
          <w:p w14:paraId="233B155C" w14:textId="5E763658" w:rsidR="00AF3064" w:rsidRDefault="00AF3064" w:rsidP="00555D0D">
            <w:pPr>
              <w:rPr>
                <w:szCs w:val="24"/>
                <w:lang w:eastAsia="lt-LT"/>
              </w:rPr>
            </w:pPr>
            <w:r>
              <w:rPr>
                <w:szCs w:val="24"/>
                <w:lang w:eastAsia="lt-LT"/>
              </w:rPr>
              <w:t>Sudaryta darbo grupė klausimynams parengti ir atlikti tyrimą siekiant išsiaiškinti įstaigos veiklos situaciją</w:t>
            </w:r>
            <w:r w:rsidR="00521BD5">
              <w:rPr>
                <w:szCs w:val="24"/>
                <w:lang w:eastAsia="lt-LT"/>
              </w:rPr>
              <w:t xml:space="preserve"> iki 2022 birželio mėn</w:t>
            </w:r>
            <w:r w:rsidR="00072346">
              <w:rPr>
                <w:szCs w:val="24"/>
                <w:lang w:eastAsia="lt-LT"/>
              </w:rPr>
              <w:t>.</w:t>
            </w:r>
          </w:p>
          <w:p w14:paraId="3F45BD7A" w14:textId="384D7C47" w:rsidR="00AF3064" w:rsidRDefault="00100D73" w:rsidP="00555D0D">
            <w:pPr>
              <w:rPr>
                <w:szCs w:val="24"/>
                <w:lang w:eastAsia="lt-LT"/>
              </w:rPr>
            </w:pPr>
            <w:r>
              <w:rPr>
                <w:szCs w:val="24"/>
                <w:lang w:eastAsia="lt-LT"/>
              </w:rPr>
              <w:t>Parengtas strateginis planas</w:t>
            </w:r>
            <w:r w:rsidR="00521BD5">
              <w:rPr>
                <w:szCs w:val="24"/>
                <w:lang w:eastAsia="lt-LT"/>
              </w:rPr>
              <w:t xml:space="preserve"> iki 2022 gruodžio 31 d.</w:t>
            </w:r>
          </w:p>
          <w:p w14:paraId="67685D86" w14:textId="769B4F7F" w:rsidR="00100D73" w:rsidRDefault="00100D73" w:rsidP="00555D0D">
            <w:pPr>
              <w:rPr>
                <w:szCs w:val="24"/>
                <w:lang w:eastAsia="lt-LT"/>
              </w:rPr>
            </w:pPr>
          </w:p>
        </w:tc>
      </w:tr>
      <w:tr w:rsidR="00BC1390" w14:paraId="5441FA96" w14:textId="77777777" w:rsidTr="0075538B">
        <w:tc>
          <w:tcPr>
            <w:tcW w:w="3377" w:type="dxa"/>
            <w:tcBorders>
              <w:top w:val="single" w:sz="4" w:space="0" w:color="auto"/>
              <w:left w:val="single" w:sz="4" w:space="0" w:color="auto"/>
              <w:bottom w:val="single" w:sz="4" w:space="0" w:color="auto"/>
              <w:right w:val="single" w:sz="4" w:space="0" w:color="auto"/>
            </w:tcBorders>
          </w:tcPr>
          <w:p w14:paraId="029B3C33" w14:textId="0D0274B5" w:rsidR="00BC1390" w:rsidRDefault="00BC1390" w:rsidP="00346D82">
            <w:pPr>
              <w:rPr>
                <w:szCs w:val="24"/>
                <w:lang w:eastAsia="lt-LT"/>
              </w:rPr>
            </w:pPr>
            <w:r>
              <w:rPr>
                <w:szCs w:val="24"/>
                <w:lang w:eastAsia="lt-LT"/>
              </w:rPr>
              <w:t>8.</w:t>
            </w:r>
            <w:r w:rsidR="003A5EA7">
              <w:rPr>
                <w:szCs w:val="24"/>
                <w:lang w:eastAsia="lt-LT"/>
              </w:rPr>
              <w:t>5</w:t>
            </w:r>
            <w:bookmarkStart w:id="0" w:name="_GoBack"/>
            <w:bookmarkEnd w:id="0"/>
            <w:r>
              <w:rPr>
                <w:szCs w:val="24"/>
                <w:lang w:eastAsia="lt-LT"/>
              </w:rPr>
              <w:t>. Finansinio raštingumo tobulinimas.</w:t>
            </w:r>
          </w:p>
        </w:tc>
        <w:tc>
          <w:tcPr>
            <w:tcW w:w="2719" w:type="dxa"/>
            <w:tcBorders>
              <w:top w:val="single" w:sz="4" w:space="0" w:color="auto"/>
              <w:left w:val="single" w:sz="4" w:space="0" w:color="auto"/>
              <w:bottom w:val="single" w:sz="4" w:space="0" w:color="auto"/>
              <w:right w:val="single" w:sz="4" w:space="0" w:color="auto"/>
            </w:tcBorders>
          </w:tcPr>
          <w:p w14:paraId="18612A3A" w14:textId="1CA5BD07" w:rsidR="00BC1390" w:rsidRDefault="00BC1390" w:rsidP="00EB24BC">
            <w:pPr>
              <w:rPr>
                <w:szCs w:val="24"/>
                <w:lang w:eastAsia="lt-LT"/>
              </w:rPr>
            </w:pPr>
            <w:r>
              <w:rPr>
                <w:szCs w:val="24"/>
                <w:lang w:eastAsia="lt-LT"/>
              </w:rPr>
              <w:t xml:space="preserve">Finansinių išteklių racionalus, ekonomiškas, rezultatyvus panaudojimas bendradarbiaujant su ,, </w:t>
            </w:r>
            <w:proofErr w:type="spellStart"/>
            <w:r>
              <w:rPr>
                <w:szCs w:val="24"/>
                <w:lang w:eastAsia="lt-LT"/>
              </w:rPr>
              <w:t>Skaitlis</w:t>
            </w:r>
            <w:proofErr w:type="spellEnd"/>
            <w:r>
              <w:rPr>
                <w:szCs w:val="24"/>
                <w:lang w:eastAsia="lt-LT"/>
              </w:rPr>
              <w:t>“ darbuotojais.</w:t>
            </w:r>
          </w:p>
        </w:tc>
        <w:tc>
          <w:tcPr>
            <w:tcW w:w="4564" w:type="dxa"/>
            <w:tcBorders>
              <w:top w:val="single" w:sz="4" w:space="0" w:color="auto"/>
              <w:left w:val="single" w:sz="4" w:space="0" w:color="auto"/>
              <w:bottom w:val="single" w:sz="4" w:space="0" w:color="auto"/>
              <w:right w:val="single" w:sz="4" w:space="0" w:color="auto"/>
            </w:tcBorders>
          </w:tcPr>
          <w:p w14:paraId="0213FC0A" w14:textId="77777777" w:rsidR="00BC1390" w:rsidRDefault="00BC1390" w:rsidP="00BC1390">
            <w:pPr>
              <w:spacing w:line="254" w:lineRule="auto"/>
              <w:rPr>
                <w:szCs w:val="24"/>
                <w:lang w:eastAsia="lt-LT"/>
              </w:rPr>
            </w:pPr>
            <w:r>
              <w:rPr>
                <w:szCs w:val="24"/>
                <w:lang w:eastAsia="lt-LT"/>
              </w:rPr>
              <w:t>Nenumatomas lėšų trūkumas biudžetinių metų pabaigoje.</w:t>
            </w:r>
          </w:p>
          <w:p w14:paraId="5F6B8AD9" w14:textId="7CA6905A" w:rsidR="005125B8" w:rsidRDefault="005125B8" w:rsidP="00BC1390">
            <w:pPr>
              <w:spacing w:line="254" w:lineRule="auto"/>
              <w:rPr>
                <w:szCs w:val="24"/>
                <w:lang w:eastAsia="lt-LT"/>
              </w:rPr>
            </w:pPr>
            <w:r>
              <w:rPr>
                <w:szCs w:val="24"/>
                <w:lang w:eastAsia="lt-LT"/>
              </w:rPr>
              <w:t>Administracijos darbuotojai išklausys kvalifikacijos tobulinimo mokymus tema: finansinių išteklių racionalų, ekonomišką panaudojimą (1-3 mokymai).</w:t>
            </w:r>
          </w:p>
          <w:p w14:paraId="5B31FB51" w14:textId="77777777" w:rsidR="00BC1390" w:rsidRDefault="00BC1390" w:rsidP="00BC1390">
            <w:pPr>
              <w:rPr>
                <w:szCs w:val="24"/>
                <w:lang w:eastAsia="lt-LT"/>
              </w:rPr>
            </w:pPr>
            <w:r>
              <w:rPr>
                <w:szCs w:val="24"/>
                <w:lang w:eastAsia="lt-LT"/>
              </w:rPr>
              <w:t>Įsisavinta apskaitos programą</w:t>
            </w:r>
            <w:r w:rsidR="00521BD5">
              <w:rPr>
                <w:szCs w:val="24"/>
                <w:lang w:eastAsia="lt-LT"/>
              </w:rPr>
              <w:t xml:space="preserve"> iki 2022 birželio mėn.</w:t>
            </w:r>
          </w:p>
          <w:p w14:paraId="629DA14D" w14:textId="42CD5B3D" w:rsidR="00AC0DF7" w:rsidRDefault="00AC0DF7" w:rsidP="00BC1390">
            <w:pPr>
              <w:rPr>
                <w:szCs w:val="24"/>
                <w:lang w:eastAsia="lt-LT"/>
              </w:rPr>
            </w:pP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10A84" w14:paraId="27DA10EA" w14:textId="77777777" w:rsidTr="0075538B">
        <w:tc>
          <w:tcPr>
            <w:tcW w:w="10768" w:type="dxa"/>
            <w:tcBorders>
              <w:top w:val="single" w:sz="4" w:space="0" w:color="auto"/>
              <w:left w:val="single" w:sz="4" w:space="0" w:color="auto"/>
              <w:bottom w:val="single" w:sz="4" w:space="0" w:color="auto"/>
              <w:right w:val="single" w:sz="4" w:space="0" w:color="auto"/>
            </w:tcBorders>
            <w:hideMark/>
          </w:tcPr>
          <w:p w14:paraId="1B730D83" w14:textId="10664AC5" w:rsidR="00010A84" w:rsidRDefault="00010A84" w:rsidP="00971023">
            <w:pPr>
              <w:jc w:val="both"/>
              <w:rPr>
                <w:szCs w:val="24"/>
                <w:lang w:eastAsia="lt-LT"/>
              </w:rPr>
            </w:pPr>
            <w:r>
              <w:rPr>
                <w:szCs w:val="24"/>
                <w:lang w:eastAsia="lt-LT"/>
              </w:rPr>
              <w:t>9.1.</w:t>
            </w:r>
            <w:r w:rsidR="003C3BD1">
              <w:rPr>
                <w:szCs w:val="24"/>
                <w:lang w:eastAsia="lt-LT"/>
              </w:rPr>
              <w:t>Žmogiškieji ištekliai.</w:t>
            </w:r>
          </w:p>
        </w:tc>
      </w:tr>
      <w:tr w:rsidR="00010A84" w14:paraId="4E8EDD11" w14:textId="77777777" w:rsidTr="0075538B">
        <w:tc>
          <w:tcPr>
            <w:tcW w:w="10768" w:type="dxa"/>
            <w:tcBorders>
              <w:top w:val="single" w:sz="4" w:space="0" w:color="auto"/>
              <w:left w:val="single" w:sz="4" w:space="0" w:color="auto"/>
              <w:bottom w:val="single" w:sz="4" w:space="0" w:color="auto"/>
              <w:right w:val="single" w:sz="4" w:space="0" w:color="auto"/>
            </w:tcBorders>
            <w:hideMark/>
          </w:tcPr>
          <w:p w14:paraId="73C7AEEE" w14:textId="57EB72E6" w:rsidR="00010A84" w:rsidRDefault="00010A84" w:rsidP="00971023">
            <w:pPr>
              <w:jc w:val="both"/>
              <w:rPr>
                <w:szCs w:val="24"/>
                <w:lang w:eastAsia="lt-LT"/>
              </w:rPr>
            </w:pPr>
            <w:r>
              <w:rPr>
                <w:szCs w:val="24"/>
                <w:lang w:eastAsia="lt-LT"/>
              </w:rPr>
              <w:t>9.2.</w:t>
            </w:r>
            <w:r w:rsidR="003C3BD1">
              <w:rPr>
                <w:szCs w:val="24"/>
                <w:lang w:eastAsia="lt-LT"/>
              </w:rPr>
              <w:t>Ekonomiai ištekliai.</w:t>
            </w:r>
          </w:p>
        </w:tc>
      </w:tr>
      <w:tr w:rsidR="00010A84" w14:paraId="43857978" w14:textId="77777777" w:rsidTr="0075538B">
        <w:tc>
          <w:tcPr>
            <w:tcW w:w="10768" w:type="dxa"/>
            <w:tcBorders>
              <w:top w:val="single" w:sz="4" w:space="0" w:color="auto"/>
              <w:left w:val="single" w:sz="4" w:space="0" w:color="auto"/>
              <w:bottom w:val="single" w:sz="4" w:space="0" w:color="auto"/>
              <w:right w:val="single" w:sz="4" w:space="0" w:color="auto"/>
            </w:tcBorders>
            <w:hideMark/>
          </w:tcPr>
          <w:p w14:paraId="59C3B1B6" w14:textId="77777777" w:rsidR="00010A84" w:rsidRDefault="00010A84" w:rsidP="00971023">
            <w:pPr>
              <w:jc w:val="both"/>
              <w:rPr>
                <w:szCs w:val="24"/>
                <w:lang w:eastAsia="lt-LT"/>
              </w:rPr>
            </w:pPr>
            <w:r>
              <w:rPr>
                <w:szCs w:val="24"/>
                <w:lang w:eastAsia="lt-LT"/>
              </w:rPr>
              <w:t>9.3.</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70E67016"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68665F">
        <w:rPr>
          <w:szCs w:val="24"/>
          <w:lang w:eastAsia="lt-LT"/>
        </w:rPr>
        <w:t>___________________________________________</w:t>
      </w:r>
    </w:p>
    <w:p w14:paraId="40DF54CA" w14:textId="77777777" w:rsidR="0068665F" w:rsidRDefault="00010A84" w:rsidP="0068665F">
      <w:pPr>
        <w:tabs>
          <w:tab w:val="right" w:leader="underscore" w:pos="9071"/>
        </w:tabs>
        <w:jc w:val="both"/>
        <w:rPr>
          <w:szCs w:val="24"/>
          <w:lang w:eastAsia="lt-LT"/>
        </w:rPr>
      </w:pPr>
      <w:r>
        <w:rPr>
          <w:szCs w:val="24"/>
          <w:lang w:eastAsia="lt-LT"/>
        </w:rPr>
        <w:t>____________________________________________________________________________</w:t>
      </w:r>
      <w:r w:rsidR="0068665F">
        <w:rPr>
          <w:szCs w:val="24"/>
          <w:lang w:eastAsia="lt-LT"/>
        </w:rPr>
        <w:t>____________________________________________________________________________________</w:t>
      </w:r>
    </w:p>
    <w:p w14:paraId="5CFE702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282120E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19F7C8C9"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1DE877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01265BE8" w:rsidR="00010A84" w:rsidRDefault="00010A84" w:rsidP="00010A84">
      <w:pPr>
        <w:tabs>
          <w:tab w:val="left" w:pos="4253"/>
          <w:tab w:val="left" w:pos="6946"/>
        </w:tabs>
        <w:jc w:val="both"/>
        <w:rPr>
          <w:szCs w:val="24"/>
          <w:lang w:eastAsia="lt-LT"/>
        </w:rPr>
      </w:pPr>
      <w:r>
        <w:rPr>
          <w:szCs w:val="24"/>
          <w:lang w:eastAsia="lt-LT"/>
        </w:rPr>
        <w:t xml:space="preserve">____________________                          __________                  </w:t>
      </w:r>
      <w:r w:rsidR="0075538B">
        <w:rPr>
          <w:szCs w:val="24"/>
          <w:lang w:eastAsia="lt-LT"/>
        </w:rPr>
        <w:t xml:space="preserve">  </w:t>
      </w:r>
      <w:r>
        <w:rPr>
          <w:szCs w:val="24"/>
          <w:lang w:eastAsia="lt-LT"/>
        </w:rPr>
        <w:t xml:space="preserve">  _________________         __________</w:t>
      </w:r>
    </w:p>
    <w:p w14:paraId="1BC09A5A" w14:textId="47A9CEBF"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w:t>
      </w:r>
      <w:r w:rsidR="0075538B">
        <w:rPr>
          <w:sz w:val="20"/>
          <w:lang w:eastAsia="lt-LT"/>
        </w:rPr>
        <w:t xml:space="preserve">     </w:t>
      </w:r>
      <w:r>
        <w:rPr>
          <w:sz w:val="20"/>
          <w:lang w:eastAsia="lt-LT"/>
        </w:rPr>
        <w:t xml:space="preserve">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rsidSect="0075538B">
      <w:pgSz w:w="11907" w:h="16840" w:code="9"/>
      <w:pgMar w:top="1238" w:right="1699" w:bottom="1138" w:left="562" w:header="288"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E51" w16cex:dateUtc="2022-02-03T06:18:00Z"/>
  <w16cex:commentExtensible w16cex:durableId="25A60E7B" w16cex:dateUtc="2022-02-03T06:19:00Z"/>
  <w16cex:commentExtensible w16cex:durableId="25A60EB4" w16cex:dateUtc="2022-02-03T06:20:00Z"/>
  <w16cex:commentExtensible w16cex:durableId="25A60EF4" w16cex:dateUtc="2022-02-03T06:21:00Z"/>
  <w16cex:commentExtensible w16cex:durableId="25A610A4" w16cex:dateUtc="2022-02-03T06:28:00Z"/>
  <w16cex:commentExtensible w16cex:durableId="25A61006" w16cex:dateUtc="2022-02-03T06:25:00Z"/>
  <w16cex:commentExtensible w16cex:durableId="25A60F6F" w16cex:dateUtc="2022-02-03T06:23:00Z"/>
  <w16cex:commentExtensible w16cex:durableId="25A60F3E" w16cex:dateUtc="2022-02-03T06:22:00Z"/>
  <w16cex:commentExtensible w16cex:durableId="25A610C7" w16cex:dateUtc="2022-02-03T06:28:00Z"/>
  <w16cex:commentExtensible w16cex:durableId="25A61018" w16cex:dateUtc="2022-02-03T06:26:00Z"/>
  <w16cex:commentExtensible w16cex:durableId="25A61089" w16cex:dateUtc="2022-02-03T06:27:00Z"/>
  <w16cex:commentExtensible w16cex:durableId="25A61058" w16cex:dateUtc="2022-02-03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DF56E" w16cid:durableId="25A60E51"/>
  <w16cid:commentId w16cid:paraId="2D60DDE1" w16cid:durableId="25A60E7B"/>
  <w16cid:commentId w16cid:paraId="62F0A93A" w16cid:durableId="25A60EB4"/>
  <w16cid:commentId w16cid:paraId="240CD50E" w16cid:durableId="25A60EF4"/>
  <w16cid:commentId w16cid:paraId="29C949F5" w16cid:durableId="25A610A4"/>
  <w16cid:commentId w16cid:paraId="342195B9" w16cid:durableId="25A61006"/>
  <w16cid:commentId w16cid:paraId="3F860A82" w16cid:durableId="25A60F6F"/>
  <w16cid:commentId w16cid:paraId="0BA9E0B2" w16cid:durableId="25A60F3E"/>
  <w16cid:commentId w16cid:paraId="2EA3D964" w16cid:durableId="25A610C7"/>
  <w16cid:commentId w16cid:paraId="2B0BC180" w16cid:durableId="25A61018"/>
  <w16cid:commentId w16cid:paraId="4E6F4007" w16cid:durableId="25A61089"/>
  <w16cid:commentId w16cid:paraId="27832932" w16cid:durableId="25A610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A18"/>
    <w:multiLevelType w:val="hybridMultilevel"/>
    <w:tmpl w:val="EEBAFE8E"/>
    <w:lvl w:ilvl="0" w:tplc="08090001">
      <w:start w:val="1"/>
      <w:numFmt w:val="bullet"/>
      <w:lvlText w:val=""/>
      <w:lvlJc w:val="left"/>
      <w:pPr>
        <w:ind w:left="1177" w:hanging="360"/>
      </w:pPr>
      <w:rPr>
        <w:rFonts w:ascii="Symbol" w:hAnsi="Symbol" w:hint="default"/>
      </w:rPr>
    </w:lvl>
    <w:lvl w:ilvl="1" w:tplc="08090003">
      <w:start w:val="1"/>
      <w:numFmt w:val="bullet"/>
      <w:lvlText w:val="o"/>
      <w:lvlJc w:val="left"/>
      <w:pPr>
        <w:ind w:left="1897" w:hanging="360"/>
      </w:pPr>
      <w:rPr>
        <w:rFonts w:ascii="Courier New" w:hAnsi="Courier New" w:cs="Courier New" w:hint="default"/>
      </w:rPr>
    </w:lvl>
    <w:lvl w:ilvl="2" w:tplc="08090005">
      <w:start w:val="1"/>
      <w:numFmt w:val="bullet"/>
      <w:lvlText w:val=""/>
      <w:lvlJc w:val="left"/>
      <w:pPr>
        <w:ind w:left="2617" w:hanging="360"/>
      </w:pPr>
      <w:rPr>
        <w:rFonts w:ascii="Wingdings" w:hAnsi="Wingdings" w:hint="default"/>
      </w:rPr>
    </w:lvl>
    <w:lvl w:ilvl="3" w:tplc="08090001">
      <w:start w:val="1"/>
      <w:numFmt w:val="bullet"/>
      <w:lvlText w:val=""/>
      <w:lvlJc w:val="left"/>
      <w:pPr>
        <w:ind w:left="3337" w:hanging="360"/>
      </w:pPr>
      <w:rPr>
        <w:rFonts w:ascii="Symbol" w:hAnsi="Symbol" w:hint="default"/>
      </w:rPr>
    </w:lvl>
    <w:lvl w:ilvl="4" w:tplc="08090003">
      <w:start w:val="1"/>
      <w:numFmt w:val="bullet"/>
      <w:lvlText w:val="o"/>
      <w:lvlJc w:val="left"/>
      <w:pPr>
        <w:ind w:left="4057" w:hanging="360"/>
      </w:pPr>
      <w:rPr>
        <w:rFonts w:ascii="Courier New" w:hAnsi="Courier New" w:cs="Courier New" w:hint="default"/>
      </w:rPr>
    </w:lvl>
    <w:lvl w:ilvl="5" w:tplc="08090005">
      <w:start w:val="1"/>
      <w:numFmt w:val="bullet"/>
      <w:lvlText w:val=""/>
      <w:lvlJc w:val="left"/>
      <w:pPr>
        <w:ind w:left="4777" w:hanging="360"/>
      </w:pPr>
      <w:rPr>
        <w:rFonts w:ascii="Wingdings" w:hAnsi="Wingdings" w:hint="default"/>
      </w:rPr>
    </w:lvl>
    <w:lvl w:ilvl="6" w:tplc="08090001">
      <w:start w:val="1"/>
      <w:numFmt w:val="bullet"/>
      <w:lvlText w:val=""/>
      <w:lvlJc w:val="left"/>
      <w:pPr>
        <w:ind w:left="5497" w:hanging="360"/>
      </w:pPr>
      <w:rPr>
        <w:rFonts w:ascii="Symbol" w:hAnsi="Symbol" w:hint="default"/>
      </w:rPr>
    </w:lvl>
    <w:lvl w:ilvl="7" w:tplc="08090003">
      <w:start w:val="1"/>
      <w:numFmt w:val="bullet"/>
      <w:lvlText w:val="o"/>
      <w:lvlJc w:val="left"/>
      <w:pPr>
        <w:ind w:left="6217" w:hanging="360"/>
      </w:pPr>
      <w:rPr>
        <w:rFonts w:ascii="Courier New" w:hAnsi="Courier New" w:cs="Courier New" w:hint="default"/>
      </w:rPr>
    </w:lvl>
    <w:lvl w:ilvl="8" w:tplc="08090005">
      <w:start w:val="1"/>
      <w:numFmt w:val="bullet"/>
      <w:lvlText w:val=""/>
      <w:lvlJc w:val="left"/>
      <w:pPr>
        <w:ind w:left="6937" w:hanging="360"/>
      </w:pPr>
      <w:rPr>
        <w:rFonts w:ascii="Wingdings" w:hAnsi="Wingdings" w:hint="default"/>
      </w:rPr>
    </w:lvl>
  </w:abstractNum>
  <w:abstractNum w:abstractNumId="1">
    <w:nsid w:val="4CE230CE"/>
    <w:multiLevelType w:val="hybridMultilevel"/>
    <w:tmpl w:val="3698E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5BB3567"/>
    <w:multiLevelType w:val="hybridMultilevel"/>
    <w:tmpl w:val="F33CC86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624D6BEF"/>
    <w:multiLevelType w:val="hybridMultilevel"/>
    <w:tmpl w:val="1BB67D4C"/>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5B"/>
    <w:rsid w:val="00010A84"/>
    <w:rsid w:val="00032909"/>
    <w:rsid w:val="000638C7"/>
    <w:rsid w:val="00071D83"/>
    <w:rsid w:val="00072346"/>
    <w:rsid w:val="00095F7D"/>
    <w:rsid w:val="000B41B9"/>
    <w:rsid w:val="000B72F0"/>
    <w:rsid w:val="00100D73"/>
    <w:rsid w:val="001142AE"/>
    <w:rsid w:val="00146413"/>
    <w:rsid w:val="00154AFB"/>
    <w:rsid w:val="001643D4"/>
    <w:rsid w:val="00166122"/>
    <w:rsid w:val="001A2196"/>
    <w:rsid w:val="002224B2"/>
    <w:rsid w:val="002413A2"/>
    <w:rsid w:val="002523D5"/>
    <w:rsid w:val="00283566"/>
    <w:rsid w:val="00293AF1"/>
    <w:rsid w:val="002B0D03"/>
    <w:rsid w:val="002C2A79"/>
    <w:rsid w:val="002E0AB8"/>
    <w:rsid w:val="002F367F"/>
    <w:rsid w:val="00306F34"/>
    <w:rsid w:val="00346D82"/>
    <w:rsid w:val="0035354A"/>
    <w:rsid w:val="00360AD8"/>
    <w:rsid w:val="003735EB"/>
    <w:rsid w:val="00385013"/>
    <w:rsid w:val="00386A76"/>
    <w:rsid w:val="003A011E"/>
    <w:rsid w:val="003A5EA7"/>
    <w:rsid w:val="003B2C2E"/>
    <w:rsid w:val="003B5D8E"/>
    <w:rsid w:val="003C1197"/>
    <w:rsid w:val="003C2F2F"/>
    <w:rsid w:val="003C3BD1"/>
    <w:rsid w:val="00484A74"/>
    <w:rsid w:val="004870EE"/>
    <w:rsid w:val="004A15AC"/>
    <w:rsid w:val="004A42E3"/>
    <w:rsid w:val="004F7130"/>
    <w:rsid w:val="00506B3C"/>
    <w:rsid w:val="005125B8"/>
    <w:rsid w:val="00521BD5"/>
    <w:rsid w:val="00524E4E"/>
    <w:rsid w:val="00537D82"/>
    <w:rsid w:val="00551A24"/>
    <w:rsid w:val="00555D0D"/>
    <w:rsid w:val="005B4B4C"/>
    <w:rsid w:val="00604E9B"/>
    <w:rsid w:val="00622C53"/>
    <w:rsid w:val="0064105B"/>
    <w:rsid w:val="006418D6"/>
    <w:rsid w:val="006453C3"/>
    <w:rsid w:val="006476E7"/>
    <w:rsid w:val="0067059C"/>
    <w:rsid w:val="0068665F"/>
    <w:rsid w:val="00697466"/>
    <w:rsid w:val="006A02D3"/>
    <w:rsid w:val="006D255F"/>
    <w:rsid w:val="006E588B"/>
    <w:rsid w:val="006F55AE"/>
    <w:rsid w:val="0075538B"/>
    <w:rsid w:val="007808C4"/>
    <w:rsid w:val="007821A0"/>
    <w:rsid w:val="007B461C"/>
    <w:rsid w:val="007F0875"/>
    <w:rsid w:val="007F784A"/>
    <w:rsid w:val="00865DC1"/>
    <w:rsid w:val="00877AA0"/>
    <w:rsid w:val="008D3137"/>
    <w:rsid w:val="008E1375"/>
    <w:rsid w:val="00914EED"/>
    <w:rsid w:val="009406DB"/>
    <w:rsid w:val="00961A37"/>
    <w:rsid w:val="00962391"/>
    <w:rsid w:val="009C7B69"/>
    <w:rsid w:val="009F70B8"/>
    <w:rsid w:val="00A6158E"/>
    <w:rsid w:val="00A62F8B"/>
    <w:rsid w:val="00A774D6"/>
    <w:rsid w:val="00A92CD1"/>
    <w:rsid w:val="00AC0DF7"/>
    <w:rsid w:val="00AD511F"/>
    <w:rsid w:val="00AD711D"/>
    <w:rsid w:val="00AF3064"/>
    <w:rsid w:val="00B1749B"/>
    <w:rsid w:val="00B32818"/>
    <w:rsid w:val="00B848DA"/>
    <w:rsid w:val="00BA7E47"/>
    <w:rsid w:val="00BC1390"/>
    <w:rsid w:val="00C9583A"/>
    <w:rsid w:val="00D15D45"/>
    <w:rsid w:val="00D31B9B"/>
    <w:rsid w:val="00D50EB0"/>
    <w:rsid w:val="00D526B3"/>
    <w:rsid w:val="00D578C1"/>
    <w:rsid w:val="00D60549"/>
    <w:rsid w:val="00D91D07"/>
    <w:rsid w:val="00DC0E3E"/>
    <w:rsid w:val="00DD3E3E"/>
    <w:rsid w:val="00DD5597"/>
    <w:rsid w:val="00E221B7"/>
    <w:rsid w:val="00E25544"/>
    <w:rsid w:val="00E5387B"/>
    <w:rsid w:val="00E813D1"/>
    <w:rsid w:val="00E842BD"/>
    <w:rsid w:val="00EA73EC"/>
    <w:rsid w:val="00EB05F5"/>
    <w:rsid w:val="00EB24BC"/>
    <w:rsid w:val="00F10345"/>
    <w:rsid w:val="00F14BEB"/>
    <w:rsid w:val="00F22396"/>
    <w:rsid w:val="00F41CF0"/>
    <w:rsid w:val="00F51B41"/>
    <w:rsid w:val="00F6682E"/>
    <w:rsid w:val="00F97FA0"/>
    <w:rsid w:val="00FB6DB2"/>
    <w:rsid w:val="00FC121A"/>
    <w:rsid w:val="00FC495F"/>
    <w:rsid w:val="00FD4A84"/>
    <w:rsid w:val="00FD7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9B"/>
    <w:pPr>
      <w:ind w:left="720"/>
      <w:contextualSpacing/>
    </w:pPr>
  </w:style>
  <w:style w:type="character" w:styleId="CommentReference">
    <w:name w:val="annotation reference"/>
    <w:basedOn w:val="DefaultParagraphFont"/>
    <w:uiPriority w:val="99"/>
    <w:semiHidden/>
    <w:unhideWhenUsed/>
    <w:rsid w:val="006453C3"/>
    <w:rPr>
      <w:sz w:val="16"/>
      <w:szCs w:val="16"/>
    </w:rPr>
  </w:style>
  <w:style w:type="paragraph" w:styleId="CommentText">
    <w:name w:val="annotation text"/>
    <w:basedOn w:val="Normal"/>
    <w:link w:val="CommentTextChar"/>
    <w:uiPriority w:val="99"/>
    <w:semiHidden/>
    <w:unhideWhenUsed/>
    <w:rsid w:val="006453C3"/>
    <w:rPr>
      <w:sz w:val="20"/>
    </w:rPr>
  </w:style>
  <w:style w:type="character" w:customStyle="1" w:styleId="CommentTextChar">
    <w:name w:val="Comment Text Char"/>
    <w:basedOn w:val="DefaultParagraphFont"/>
    <w:link w:val="CommentText"/>
    <w:uiPriority w:val="99"/>
    <w:semiHidden/>
    <w:rsid w:val="006453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3C3"/>
    <w:rPr>
      <w:b/>
      <w:bCs/>
    </w:rPr>
  </w:style>
  <w:style w:type="character" w:customStyle="1" w:styleId="CommentSubjectChar">
    <w:name w:val="Comment Subject Char"/>
    <w:basedOn w:val="CommentTextChar"/>
    <w:link w:val="CommentSubject"/>
    <w:uiPriority w:val="99"/>
    <w:semiHidden/>
    <w:rsid w:val="006453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5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0909">
      <w:bodyDiv w:val="1"/>
      <w:marLeft w:val="0"/>
      <w:marRight w:val="0"/>
      <w:marTop w:val="0"/>
      <w:marBottom w:val="0"/>
      <w:divBdr>
        <w:top w:val="none" w:sz="0" w:space="0" w:color="auto"/>
        <w:left w:val="none" w:sz="0" w:space="0" w:color="auto"/>
        <w:bottom w:val="none" w:sz="0" w:space="0" w:color="auto"/>
        <w:right w:val="none" w:sz="0" w:space="0" w:color="auto"/>
      </w:divBdr>
    </w:div>
    <w:div w:id="1289244624">
      <w:bodyDiv w:val="1"/>
      <w:marLeft w:val="0"/>
      <w:marRight w:val="0"/>
      <w:marTop w:val="0"/>
      <w:marBottom w:val="0"/>
      <w:divBdr>
        <w:top w:val="none" w:sz="0" w:space="0" w:color="auto"/>
        <w:left w:val="none" w:sz="0" w:space="0" w:color="auto"/>
        <w:bottom w:val="none" w:sz="0" w:space="0" w:color="auto"/>
        <w:right w:val="none" w:sz="0" w:space="0" w:color="auto"/>
      </w:divBdr>
    </w:div>
    <w:div w:id="1355888582">
      <w:bodyDiv w:val="1"/>
      <w:marLeft w:val="0"/>
      <w:marRight w:val="0"/>
      <w:marTop w:val="0"/>
      <w:marBottom w:val="0"/>
      <w:divBdr>
        <w:top w:val="none" w:sz="0" w:space="0" w:color="auto"/>
        <w:left w:val="none" w:sz="0" w:space="0" w:color="auto"/>
        <w:bottom w:val="none" w:sz="0" w:space="0" w:color="auto"/>
        <w:right w:val="none" w:sz="0" w:space="0" w:color="auto"/>
      </w:divBdr>
    </w:div>
    <w:div w:id="1423798000">
      <w:bodyDiv w:val="1"/>
      <w:marLeft w:val="0"/>
      <w:marRight w:val="0"/>
      <w:marTop w:val="0"/>
      <w:marBottom w:val="0"/>
      <w:divBdr>
        <w:top w:val="none" w:sz="0" w:space="0" w:color="auto"/>
        <w:left w:val="none" w:sz="0" w:space="0" w:color="auto"/>
        <w:bottom w:val="none" w:sz="0" w:space="0" w:color="auto"/>
        <w:right w:val="none" w:sz="0" w:space="0" w:color="auto"/>
      </w:divBdr>
    </w:div>
    <w:div w:id="1514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2528</Words>
  <Characters>14414</Characters>
  <Application>Microsoft Office Word</Application>
  <DocSecurity>0</DocSecurity>
  <Lines>120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Januškienė</dc:creator>
  <cp:keywords/>
  <dc:description/>
  <cp:lastModifiedBy>User</cp:lastModifiedBy>
  <cp:revision>22</cp:revision>
  <dcterms:created xsi:type="dcterms:W3CDTF">2022-02-03T07:15:00Z</dcterms:created>
  <dcterms:modified xsi:type="dcterms:W3CDTF">2022-02-03T11:13:00Z</dcterms:modified>
</cp:coreProperties>
</file>